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1026379"/>
    <w:p w14:paraId="76864C0D" w14:textId="790AB85B" w:rsidR="00EB6E2C" w:rsidRDefault="00EB6E2C" w:rsidP="00EB6E2C">
      <w:pPr>
        <w:jc w:val="center"/>
        <w:rPr>
          <w:b/>
          <w:bCs/>
          <w:sz w:val="44"/>
          <w:szCs w:val="44"/>
        </w:rPr>
      </w:pPr>
      <w:r>
        <w:rPr>
          <w:rFonts w:cstheme="minorHAnsi"/>
          <w:b/>
          <w:bCs/>
          <w:noProof/>
          <w:szCs w:val="44"/>
          <w:lang w:val="tr-TR" w:eastAsia="tr-TR"/>
        </w:rPr>
        <mc:AlternateContent>
          <mc:Choice Requires="wps">
            <w:drawing>
              <wp:anchor distT="0" distB="0" distL="114300" distR="114300" simplePos="0" relativeHeight="251660288" behindDoc="0" locked="0" layoutInCell="1" allowOverlap="1" wp14:anchorId="2B4F6B3A" wp14:editId="45AFFCCD">
                <wp:simplePos x="0" y="0"/>
                <wp:positionH relativeFrom="column">
                  <wp:posOffset>-567055</wp:posOffset>
                </wp:positionH>
                <wp:positionV relativeFrom="paragraph">
                  <wp:posOffset>2414270</wp:posOffset>
                </wp:positionV>
                <wp:extent cx="5895975" cy="17526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5895975" cy="1752600"/>
                        </a:xfrm>
                        <a:prstGeom prst="rect">
                          <a:avLst/>
                        </a:prstGeom>
                        <a:solidFill>
                          <a:schemeClr val="lt1"/>
                        </a:solidFill>
                        <a:ln w="6350">
                          <a:noFill/>
                        </a:ln>
                      </wps:spPr>
                      <wps:txbx>
                        <w:txbxContent>
                          <w:p w14:paraId="41882CA3" w14:textId="0DBFEAA5" w:rsidR="00BB0481" w:rsidRPr="00DE7092" w:rsidRDefault="00BB0481" w:rsidP="002467E1">
                            <w:pPr>
                              <w:spacing w:line="240" w:lineRule="auto"/>
                              <w:jc w:val="left"/>
                              <w:rPr>
                                <w:b/>
                                <w:bCs/>
                                <w:color w:val="002060"/>
                                <w:sz w:val="72"/>
                                <w:szCs w:val="72"/>
                              </w:rPr>
                            </w:pPr>
                            <w:r w:rsidRPr="002467E1">
                              <w:rPr>
                                <w:b/>
                                <w:bCs/>
                                <w:color w:val="002060"/>
                                <w:sz w:val="72"/>
                                <w:szCs w:val="72"/>
                              </w:rPr>
                              <w:t>Ultrasonic Volume Measurement with Arduino Physical Programming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4F6B3A" id="_x0000_t202" coordsize="21600,21600" o:spt="202" path="m,l,21600r21600,l21600,xe">
                <v:stroke joinstyle="miter"/>
                <v:path gradientshapeok="t" o:connecttype="rect"/>
              </v:shapetype>
              <v:shape id="Text Box 3" o:spid="_x0000_s1026" type="#_x0000_t202" style="position:absolute;left:0;text-align:left;margin-left:-44.65pt;margin-top:190.1pt;width:464.25pt;height:13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" fillcolor="white [3201]" stroked="f" strokeweight=".5pt">
                <v:textbox>
                  <w:txbxContent>
                    <w:p w14:paraId="41882CA3" w14:textId="0DBFEAA5" w:rsidR="00BB0481" w:rsidRPr="00DE7092" w:rsidRDefault="00BB0481" w:rsidP="002467E1">
                      <w:pPr>
                        <w:spacing w:line="240" w:lineRule="auto"/>
                        <w:jc w:val="left"/>
                        <w:rPr>
                          <w:b/>
                          <w:bCs/>
                          <w:color w:val="002060"/>
                          <w:sz w:val="72"/>
                          <w:szCs w:val="72"/>
                        </w:rPr>
                      </w:pPr>
                      <w:r w:rsidRPr="002467E1">
                        <w:rPr>
                          <w:b/>
                          <w:bCs/>
                          <w:color w:val="002060"/>
                          <w:sz w:val="72"/>
                          <w:szCs w:val="72"/>
                        </w:rPr>
                        <w:t>Ultrasonic Volume Measurement with Arduino Physical Programming</w:t>
                      </w:r>
                    </w:p>
                  </w:txbxContent>
                </v:textbox>
              </v:shape>
            </w:pict>
          </mc:Fallback>
        </mc:AlternateContent>
      </w:r>
      <w:r>
        <w:rPr>
          <w:rFonts w:cstheme="minorHAnsi"/>
          <w:b/>
          <w:bCs/>
          <w:noProof/>
          <w:szCs w:val="44"/>
          <w:lang w:val="tr-TR" w:eastAsia="tr-TR"/>
        </w:rPr>
        <w:drawing>
          <wp:anchor distT="0" distB="0" distL="114300" distR="114300" simplePos="0" relativeHeight="251659264" behindDoc="1" locked="0" layoutInCell="1" allowOverlap="1" wp14:anchorId="76692F7E" wp14:editId="5D24B1AF">
            <wp:simplePos x="0" y="0"/>
            <wp:positionH relativeFrom="page">
              <wp:align>left</wp:align>
            </wp:positionH>
            <wp:positionV relativeFrom="page">
              <wp:align>top</wp:align>
            </wp:positionV>
            <wp:extent cx="7639685" cy="10805795"/>
            <wp:effectExtent l="0" t="0" r="0" b="0"/>
            <wp:wrapSquare wrapText="bothSides"/>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9685" cy="10805795"/>
                    </a:xfrm>
                    <a:prstGeom prst="rect">
                      <a:avLst/>
                    </a:prstGeom>
                  </pic:spPr>
                </pic:pic>
              </a:graphicData>
            </a:graphic>
            <wp14:sizeRelH relativeFrom="margin">
              <wp14:pctWidth>0</wp14:pctWidth>
            </wp14:sizeRelH>
            <wp14:sizeRelV relativeFrom="margin">
              <wp14:pctHeight>0</wp14:pctHeight>
            </wp14:sizeRelV>
          </wp:anchor>
        </w:drawing>
      </w:r>
    </w:p>
    <w:p w14:paraId="7DE4B927" w14:textId="77777777" w:rsidR="00EB6E2C" w:rsidRDefault="00EB6E2C" w:rsidP="00EB6E2C">
      <w:pPr>
        <w:jc w:val="center"/>
        <w:rPr>
          <w:b/>
          <w:bCs/>
          <w:sz w:val="44"/>
          <w:szCs w:val="44"/>
        </w:rPr>
      </w:pPr>
    </w:p>
    <w:p w14:paraId="111D4788" w14:textId="31218CF8" w:rsidR="006005E3" w:rsidRPr="009860E4" w:rsidRDefault="00F6774D" w:rsidP="00EB6E2C">
      <w:pPr>
        <w:jc w:val="center"/>
        <w:rPr>
          <w:b/>
          <w:bCs/>
          <w:sz w:val="44"/>
          <w:szCs w:val="44"/>
        </w:rPr>
      </w:pPr>
      <w:r w:rsidRPr="009860E4">
        <w:rPr>
          <w:b/>
          <w:bCs/>
          <w:sz w:val="44"/>
          <w:szCs w:val="44"/>
        </w:rPr>
        <w:t>STE(A)M IT INTEGRATED LESSON PLAN</w:t>
      </w:r>
      <w:bookmarkEnd w:id="0"/>
    </w:p>
    <w:sdt>
      <w:sdtPr>
        <w:rPr>
          <w:b/>
          <w:bCs/>
        </w:rPr>
        <w:id w:val="1592814174"/>
        <w:docPartObj>
          <w:docPartGallery w:val="Table of Contents"/>
          <w:docPartUnique/>
        </w:docPartObj>
      </w:sdtPr>
      <w:sdtEndPr>
        <w:rPr>
          <w:b w:val="0"/>
          <w:bCs w:val="0"/>
          <w:noProof/>
        </w:rPr>
      </w:sdtEndPr>
      <w:sdtContent>
        <w:p w14:paraId="033CFA6F" w14:textId="1E83A372" w:rsidR="00FE4D32" w:rsidRDefault="00C002B1">
          <w:pPr>
            <w:pStyle w:val="TOC1"/>
            <w:tabs>
              <w:tab w:val="right" w:leader="dot" w:pos="9060"/>
            </w:tabs>
            <w:rPr>
              <w:rFonts w:eastAsiaTheme="minorEastAsia"/>
              <w:noProof/>
              <w:lang w:val="en-GB" w:eastAsia="en-GB"/>
            </w:rPr>
          </w:pPr>
          <w:r>
            <w:rPr>
              <w:rFonts w:ascii="Century Gothic" w:eastAsia="Times New Roman" w:hAnsi="Century Gothic" w:cs="Times New Roman"/>
              <w:b/>
              <w:bCs/>
              <w:color w:val="457799"/>
              <w:sz w:val="28"/>
              <w:szCs w:val="28"/>
            </w:rPr>
            <w:fldChar w:fldCharType="begin"/>
          </w:r>
          <w:r>
            <w:instrText xml:space="preserve"> TOC \o "1-1" \h \z \t "Heading 2,1,Heading 3,1,Title,1,SIT-LS,1" </w:instrText>
          </w:r>
          <w:r>
            <w:rPr>
              <w:rFonts w:ascii="Century Gothic" w:eastAsia="Times New Roman" w:hAnsi="Century Gothic" w:cs="Times New Roman"/>
              <w:b/>
              <w:bCs/>
              <w:color w:val="457799"/>
              <w:sz w:val="28"/>
              <w:szCs w:val="28"/>
            </w:rPr>
            <w:fldChar w:fldCharType="separate"/>
          </w:r>
          <w:hyperlink w:anchor="_Toc111020698" w:history="1">
            <w:r w:rsidR="00FE4D32" w:rsidRPr="00497833">
              <w:rPr>
                <w:rStyle w:val="Hyperlink"/>
                <w:noProof/>
              </w:rPr>
              <w:t>Introduction</w:t>
            </w:r>
            <w:r w:rsidR="00FE4D32">
              <w:rPr>
                <w:noProof/>
                <w:webHidden/>
              </w:rPr>
              <w:tab/>
            </w:r>
            <w:r w:rsidR="00FE4D32">
              <w:rPr>
                <w:noProof/>
                <w:webHidden/>
              </w:rPr>
              <w:fldChar w:fldCharType="begin"/>
            </w:r>
            <w:r w:rsidR="00FE4D32">
              <w:rPr>
                <w:noProof/>
                <w:webHidden/>
              </w:rPr>
              <w:instrText xml:space="preserve"> PAGEREF _Toc111020698 \h </w:instrText>
            </w:r>
            <w:r w:rsidR="00FE4D32">
              <w:rPr>
                <w:noProof/>
                <w:webHidden/>
              </w:rPr>
            </w:r>
            <w:r w:rsidR="00FE4D32">
              <w:rPr>
                <w:noProof/>
                <w:webHidden/>
              </w:rPr>
              <w:fldChar w:fldCharType="separate"/>
            </w:r>
            <w:r w:rsidR="00EB5696">
              <w:rPr>
                <w:noProof/>
                <w:webHidden/>
              </w:rPr>
              <w:t>3</w:t>
            </w:r>
            <w:r w:rsidR="00FE4D32">
              <w:rPr>
                <w:noProof/>
                <w:webHidden/>
              </w:rPr>
              <w:fldChar w:fldCharType="end"/>
            </w:r>
          </w:hyperlink>
        </w:p>
        <w:p w14:paraId="55601AB0" w14:textId="21ECC4CE" w:rsidR="00FE4D32" w:rsidRDefault="007D5949">
          <w:pPr>
            <w:pStyle w:val="TOC1"/>
            <w:tabs>
              <w:tab w:val="right" w:leader="dot" w:pos="9060"/>
            </w:tabs>
            <w:rPr>
              <w:rFonts w:eastAsiaTheme="minorEastAsia"/>
              <w:noProof/>
              <w:lang w:val="en-GB" w:eastAsia="en-GB"/>
            </w:rPr>
          </w:pPr>
          <w:hyperlink w:anchor="_Toc111020699" w:history="1">
            <w:r w:rsidR="00FE4D32" w:rsidRPr="00497833">
              <w:rPr>
                <w:rStyle w:val="Hyperlink"/>
                <w:noProof/>
              </w:rPr>
              <w:t>Title</w:t>
            </w:r>
            <w:r w:rsidR="00FE4D32">
              <w:rPr>
                <w:noProof/>
                <w:webHidden/>
              </w:rPr>
              <w:tab/>
            </w:r>
            <w:r w:rsidR="00FE4D32">
              <w:rPr>
                <w:noProof/>
                <w:webHidden/>
              </w:rPr>
              <w:fldChar w:fldCharType="begin"/>
            </w:r>
            <w:r w:rsidR="00FE4D32">
              <w:rPr>
                <w:noProof/>
                <w:webHidden/>
              </w:rPr>
              <w:instrText xml:space="preserve"> PAGEREF _Toc111020699 \h </w:instrText>
            </w:r>
            <w:r w:rsidR="00FE4D32">
              <w:rPr>
                <w:noProof/>
                <w:webHidden/>
              </w:rPr>
            </w:r>
            <w:r w:rsidR="00FE4D32">
              <w:rPr>
                <w:noProof/>
                <w:webHidden/>
              </w:rPr>
              <w:fldChar w:fldCharType="separate"/>
            </w:r>
            <w:r w:rsidR="00EB5696">
              <w:rPr>
                <w:noProof/>
                <w:webHidden/>
              </w:rPr>
              <w:t>4</w:t>
            </w:r>
            <w:r w:rsidR="00FE4D32">
              <w:rPr>
                <w:noProof/>
                <w:webHidden/>
              </w:rPr>
              <w:fldChar w:fldCharType="end"/>
            </w:r>
          </w:hyperlink>
        </w:p>
        <w:p w14:paraId="62ECABC7" w14:textId="1F7482BE" w:rsidR="00FE4D32" w:rsidRDefault="007D5949">
          <w:pPr>
            <w:pStyle w:val="TOC1"/>
            <w:tabs>
              <w:tab w:val="right" w:leader="dot" w:pos="9060"/>
            </w:tabs>
            <w:rPr>
              <w:rFonts w:eastAsiaTheme="minorEastAsia"/>
              <w:noProof/>
              <w:lang w:val="en-GB" w:eastAsia="en-GB"/>
            </w:rPr>
          </w:pPr>
          <w:hyperlink w:anchor="_Toc111020700" w:history="1">
            <w:r w:rsidR="00FE4D32" w:rsidRPr="00497833">
              <w:rPr>
                <w:rStyle w:val="Hyperlink"/>
                <w:noProof/>
              </w:rPr>
              <w:t>Authors</w:t>
            </w:r>
            <w:r w:rsidR="00FE4D32">
              <w:rPr>
                <w:noProof/>
                <w:webHidden/>
              </w:rPr>
              <w:tab/>
            </w:r>
            <w:r w:rsidR="00FE4D32">
              <w:rPr>
                <w:noProof/>
                <w:webHidden/>
              </w:rPr>
              <w:fldChar w:fldCharType="begin"/>
            </w:r>
            <w:r w:rsidR="00FE4D32">
              <w:rPr>
                <w:noProof/>
                <w:webHidden/>
              </w:rPr>
              <w:instrText xml:space="preserve"> PAGEREF _Toc111020700 \h </w:instrText>
            </w:r>
            <w:r w:rsidR="00FE4D32">
              <w:rPr>
                <w:noProof/>
                <w:webHidden/>
              </w:rPr>
            </w:r>
            <w:r w:rsidR="00FE4D32">
              <w:rPr>
                <w:noProof/>
                <w:webHidden/>
              </w:rPr>
              <w:fldChar w:fldCharType="separate"/>
            </w:r>
            <w:r w:rsidR="00EB5696">
              <w:rPr>
                <w:noProof/>
                <w:webHidden/>
              </w:rPr>
              <w:t>4</w:t>
            </w:r>
            <w:r w:rsidR="00FE4D32">
              <w:rPr>
                <w:noProof/>
                <w:webHidden/>
              </w:rPr>
              <w:fldChar w:fldCharType="end"/>
            </w:r>
          </w:hyperlink>
        </w:p>
        <w:p w14:paraId="2C86D9F8" w14:textId="4C5893EB" w:rsidR="00FE4D32" w:rsidRDefault="007D5949">
          <w:pPr>
            <w:pStyle w:val="TOC1"/>
            <w:tabs>
              <w:tab w:val="right" w:leader="dot" w:pos="9060"/>
            </w:tabs>
            <w:rPr>
              <w:rFonts w:eastAsiaTheme="minorEastAsia"/>
              <w:noProof/>
              <w:lang w:val="en-GB" w:eastAsia="en-GB"/>
            </w:rPr>
          </w:pPr>
          <w:hyperlink w:anchor="_Toc111020701" w:history="1">
            <w:r w:rsidR="00FE4D32" w:rsidRPr="00497833">
              <w:rPr>
                <w:rStyle w:val="Hyperlink"/>
                <w:noProof/>
              </w:rPr>
              <w:t>Summary</w:t>
            </w:r>
            <w:r w:rsidR="00FE4D32">
              <w:rPr>
                <w:noProof/>
                <w:webHidden/>
              </w:rPr>
              <w:tab/>
            </w:r>
            <w:r w:rsidR="00FE4D32">
              <w:rPr>
                <w:noProof/>
                <w:webHidden/>
              </w:rPr>
              <w:fldChar w:fldCharType="begin"/>
            </w:r>
            <w:r w:rsidR="00FE4D32">
              <w:rPr>
                <w:noProof/>
                <w:webHidden/>
              </w:rPr>
              <w:instrText xml:space="preserve"> PAGEREF _Toc111020701 \h </w:instrText>
            </w:r>
            <w:r w:rsidR="00FE4D32">
              <w:rPr>
                <w:noProof/>
                <w:webHidden/>
              </w:rPr>
            </w:r>
            <w:r w:rsidR="00FE4D32">
              <w:rPr>
                <w:noProof/>
                <w:webHidden/>
              </w:rPr>
              <w:fldChar w:fldCharType="separate"/>
            </w:r>
            <w:r w:rsidR="00EB5696">
              <w:rPr>
                <w:noProof/>
                <w:webHidden/>
              </w:rPr>
              <w:t>4</w:t>
            </w:r>
            <w:r w:rsidR="00FE4D32">
              <w:rPr>
                <w:noProof/>
                <w:webHidden/>
              </w:rPr>
              <w:fldChar w:fldCharType="end"/>
            </w:r>
          </w:hyperlink>
        </w:p>
        <w:p w14:paraId="4C64CF6B" w14:textId="222ED544" w:rsidR="00FE4D32" w:rsidRDefault="007D5949">
          <w:pPr>
            <w:pStyle w:val="TOC1"/>
            <w:tabs>
              <w:tab w:val="right" w:leader="dot" w:pos="9060"/>
            </w:tabs>
            <w:rPr>
              <w:rFonts w:eastAsiaTheme="minorEastAsia"/>
              <w:noProof/>
              <w:lang w:val="en-GB" w:eastAsia="en-GB"/>
            </w:rPr>
          </w:pPr>
          <w:hyperlink w:anchor="_Toc111020702" w:history="1">
            <w:r w:rsidR="00FE4D32" w:rsidRPr="00497833">
              <w:rPr>
                <w:rStyle w:val="Hyperlink"/>
                <w:noProof/>
              </w:rPr>
              <w:t>Licenses</w:t>
            </w:r>
            <w:r w:rsidR="00FE4D32">
              <w:rPr>
                <w:noProof/>
                <w:webHidden/>
              </w:rPr>
              <w:tab/>
            </w:r>
            <w:r w:rsidR="00FE4D32">
              <w:rPr>
                <w:noProof/>
                <w:webHidden/>
              </w:rPr>
              <w:fldChar w:fldCharType="begin"/>
            </w:r>
            <w:r w:rsidR="00FE4D32">
              <w:rPr>
                <w:noProof/>
                <w:webHidden/>
              </w:rPr>
              <w:instrText xml:space="preserve"> PAGEREF _Toc111020702 \h </w:instrText>
            </w:r>
            <w:r w:rsidR="00FE4D32">
              <w:rPr>
                <w:noProof/>
                <w:webHidden/>
              </w:rPr>
            </w:r>
            <w:r w:rsidR="00FE4D32">
              <w:rPr>
                <w:noProof/>
                <w:webHidden/>
              </w:rPr>
              <w:fldChar w:fldCharType="separate"/>
            </w:r>
            <w:r w:rsidR="00EB5696">
              <w:rPr>
                <w:noProof/>
                <w:webHidden/>
              </w:rPr>
              <w:t>4</w:t>
            </w:r>
            <w:r w:rsidR="00FE4D32">
              <w:rPr>
                <w:noProof/>
                <w:webHidden/>
              </w:rPr>
              <w:fldChar w:fldCharType="end"/>
            </w:r>
          </w:hyperlink>
        </w:p>
        <w:p w14:paraId="52760AEB" w14:textId="2D42C762" w:rsidR="00FE4D32" w:rsidRDefault="007D5949">
          <w:pPr>
            <w:pStyle w:val="TOC1"/>
            <w:tabs>
              <w:tab w:val="right" w:leader="dot" w:pos="9060"/>
            </w:tabs>
            <w:rPr>
              <w:rFonts w:eastAsiaTheme="minorEastAsia"/>
              <w:noProof/>
              <w:lang w:val="en-GB" w:eastAsia="en-GB"/>
            </w:rPr>
          </w:pPr>
          <w:hyperlink w:anchor="_Toc111020703" w:history="1">
            <w:r w:rsidR="00FE4D32" w:rsidRPr="00497833">
              <w:rPr>
                <w:rStyle w:val="Hyperlink"/>
                <w:noProof/>
              </w:rPr>
              <w:t>Subject (s)</w:t>
            </w:r>
            <w:r w:rsidR="00FE4D32">
              <w:rPr>
                <w:noProof/>
                <w:webHidden/>
              </w:rPr>
              <w:tab/>
            </w:r>
            <w:r w:rsidR="00FE4D32">
              <w:rPr>
                <w:noProof/>
                <w:webHidden/>
              </w:rPr>
              <w:fldChar w:fldCharType="begin"/>
            </w:r>
            <w:r w:rsidR="00FE4D32">
              <w:rPr>
                <w:noProof/>
                <w:webHidden/>
              </w:rPr>
              <w:instrText xml:space="preserve"> PAGEREF _Toc111020703 \h </w:instrText>
            </w:r>
            <w:r w:rsidR="00FE4D32">
              <w:rPr>
                <w:noProof/>
                <w:webHidden/>
              </w:rPr>
            </w:r>
            <w:r w:rsidR="00FE4D32">
              <w:rPr>
                <w:noProof/>
                <w:webHidden/>
              </w:rPr>
              <w:fldChar w:fldCharType="separate"/>
            </w:r>
            <w:r w:rsidR="00EB5696">
              <w:rPr>
                <w:noProof/>
                <w:webHidden/>
              </w:rPr>
              <w:t>4</w:t>
            </w:r>
            <w:r w:rsidR="00FE4D32">
              <w:rPr>
                <w:noProof/>
                <w:webHidden/>
              </w:rPr>
              <w:fldChar w:fldCharType="end"/>
            </w:r>
          </w:hyperlink>
        </w:p>
        <w:p w14:paraId="158DCB6A" w14:textId="59C2453D" w:rsidR="00FE4D32" w:rsidRDefault="007D5949">
          <w:pPr>
            <w:pStyle w:val="TOC1"/>
            <w:tabs>
              <w:tab w:val="right" w:leader="dot" w:pos="9060"/>
            </w:tabs>
            <w:rPr>
              <w:rFonts w:eastAsiaTheme="minorEastAsia"/>
              <w:noProof/>
              <w:lang w:val="en-GB" w:eastAsia="en-GB"/>
            </w:rPr>
          </w:pPr>
          <w:hyperlink w:anchor="_Toc111020704" w:history="1">
            <w:r w:rsidR="00FE4D32" w:rsidRPr="00497833">
              <w:rPr>
                <w:rStyle w:val="Hyperlink"/>
                <w:noProof/>
              </w:rPr>
              <w:t>Real- life questions</w:t>
            </w:r>
            <w:r w:rsidR="00FE4D32">
              <w:rPr>
                <w:noProof/>
                <w:webHidden/>
              </w:rPr>
              <w:tab/>
            </w:r>
            <w:r w:rsidR="00FE4D32">
              <w:rPr>
                <w:noProof/>
                <w:webHidden/>
              </w:rPr>
              <w:fldChar w:fldCharType="begin"/>
            </w:r>
            <w:r w:rsidR="00FE4D32">
              <w:rPr>
                <w:noProof/>
                <w:webHidden/>
              </w:rPr>
              <w:instrText xml:space="preserve"> PAGEREF _Toc111020704 \h </w:instrText>
            </w:r>
            <w:r w:rsidR="00FE4D32">
              <w:rPr>
                <w:noProof/>
                <w:webHidden/>
              </w:rPr>
            </w:r>
            <w:r w:rsidR="00FE4D32">
              <w:rPr>
                <w:noProof/>
                <w:webHidden/>
              </w:rPr>
              <w:fldChar w:fldCharType="separate"/>
            </w:r>
            <w:r w:rsidR="00EB5696">
              <w:rPr>
                <w:noProof/>
                <w:webHidden/>
              </w:rPr>
              <w:t>5</w:t>
            </w:r>
            <w:r w:rsidR="00FE4D32">
              <w:rPr>
                <w:noProof/>
                <w:webHidden/>
              </w:rPr>
              <w:fldChar w:fldCharType="end"/>
            </w:r>
          </w:hyperlink>
        </w:p>
        <w:p w14:paraId="7BC16683" w14:textId="19A428BD" w:rsidR="00FE4D32" w:rsidRDefault="007D5949">
          <w:pPr>
            <w:pStyle w:val="TOC1"/>
            <w:tabs>
              <w:tab w:val="right" w:leader="dot" w:pos="9060"/>
            </w:tabs>
            <w:rPr>
              <w:rFonts w:eastAsiaTheme="minorEastAsia"/>
              <w:noProof/>
              <w:lang w:val="en-GB" w:eastAsia="en-GB"/>
            </w:rPr>
          </w:pPr>
          <w:hyperlink w:anchor="_Toc111020705" w:history="1">
            <w:r w:rsidR="00FE4D32" w:rsidRPr="00497833">
              <w:rPr>
                <w:rStyle w:val="Hyperlink"/>
                <w:noProof/>
              </w:rPr>
              <w:t>Aims of the lesson</w:t>
            </w:r>
            <w:r w:rsidR="00FE4D32">
              <w:rPr>
                <w:noProof/>
                <w:webHidden/>
              </w:rPr>
              <w:tab/>
            </w:r>
            <w:r w:rsidR="00FE4D32">
              <w:rPr>
                <w:noProof/>
                <w:webHidden/>
              </w:rPr>
              <w:fldChar w:fldCharType="begin"/>
            </w:r>
            <w:r w:rsidR="00FE4D32">
              <w:rPr>
                <w:noProof/>
                <w:webHidden/>
              </w:rPr>
              <w:instrText xml:space="preserve"> PAGEREF _Toc111020705 \h </w:instrText>
            </w:r>
            <w:r w:rsidR="00FE4D32">
              <w:rPr>
                <w:noProof/>
                <w:webHidden/>
              </w:rPr>
            </w:r>
            <w:r w:rsidR="00FE4D32">
              <w:rPr>
                <w:noProof/>
                <w:webHidden/>
              </w:rPr>
              <w:fldChar w:fldCharType="separate"/>
            </w:r>
            <w:r w:rsidR="00EB5696">
              <w:rPr>
                <w:noProof/>
                <w:webHidden/>
              </w:rPr>
              <w:t>5</w:t>
            </w:r>
            <w:r w:rsidR="00FE4D32">
              <w:rPr>
                <w:noProof/>
                <w:webHidden/>
              </w:rPr>
              <w:fldChar w:fldCharType="end"/>
            </w:r>
          </w:hyperlink>
        </w:p>
        <w:p w14:paraId="4586BAF5" w14:textId="3FCC3266" w:rsidR="00FE4D32" w:rsidRDefault="007D5949">
          <w:pPr>
            <w:pStyle w:val="TOC1"/>
            <w:tabs>
              <w:tab w:val="right" w:leader="dot" w:pos="9060"/>
            </w:tabs>
            <w:rPr>
              <w:rFonts w:eastAsiaTheme="minorEastAsia"/>
              <w:noProof/>
              <w:lang w:val="en-GB" w:eastAsia="en-GB"/>
            </w:rPr>
          </w:pPr>
          <w:hyperlink w:anchor="_Toc111020706" w:history="1">
            <w:r w:rsidR="00FE4D32" w:rsidRPr="00497833">
              <w:rPr>
                <w:rStyle w:val="Hyperlink"/>
                <w:rFonts w:cstheme="minorHAnsi"/>
                <w:noProof/>
              </w:rPr>
              <w:t>Connection to STEM careers</w:t>
            </w:r>
            <w:r w:rsidR="00FE4D32">
              <w:rPr>
                <w:noProof/>
                <w:webHidden/>
              </w:rPr>
              <w:tab/>
            </w:r>
            <w:r w:rsidR="00FE4D32">
              <w:rPr>
                <w:noProof/>
                <w:webHidden/>
              </w:rPr>
              <w:fldChar w:fldCharType="begin"/>
            </w:r>
            <w:r w:rsidR="00FE4D32">
              <w:rPr>
                <w:noProof/>
                <w:webHidden/>
              </w:rPr>
              <w:instrText xml:space="preserve"> PAGEREF _Toc111020706 \h </w:instrText>
            </w:r>
            <w:r w:rsidR="00FE4D32">
              <w:rPr>
                <w:noProof/>
                <w:webHidden/>
              </w:rPr>
            </w:r>
            <w:r w:rsidR="00FE4D32">
              <w:rPr>
                <w:noProof/>
                <w:webHidden/>
              </w:rPr>
              <w:fldChar w:fldCharType="separate"/>
            </w:r>
            <w:r w:rsidR="00EB5696">
              <w:rPr>
                <w:noProof/>
                <w:webHidden/>
              </w:rPr>
              <w:t>6</w:t>
            </w:r>
            <w:r w:rsidR="00FE4D32">
              <w:rPr>
                <w:noProof/>
                <w:webHidden/>
              </w:rPr>
              <w:fldChar w:fldCharType="end"/>
            </w:r>
          </w:hyperlink>
        </w:p>
        <w:p w14:paraId="5CBF1D26" w14:textId="46914BCC" w:rsidR="00FE4D32" w:rsidRDefault="007D5949">
          <w:pPr>
            <w:pStyle w:val="TOC1"/>
            <w:tabs>
              <w:tab w:val="right" w:leader="dot" w:pos="9060"/>
            </w:tabs>
            <w:rPr>
              <w:rFonts w:eastAsiaTheme="minorEastAsia"/>
              <w:noProof/>
              <w:lang w:val="en-GB" w:eastAsia="en-GB"/>
            </w:rPr>
          </w:pPr>
          <w:hyperlink w:anchor="_Toc111020707" w:history="1">
            <w:r w:rsidR="00FE4D32" w:rsidRPr="00497833">
              <w:rPr>
                <w:rStyle w:val="Hyperlink"/>
                <w:noProof/>
              </w:rPr>
              <w:t>Age of students</w:t>
            </w:r>
            <w:r w:rsidR="00FE4D32">
              <w:rPr>
                <w:noProof/>
                <w:webHidden/>
              </w:rPr>
              <w:tab/>
            </w:r>
            <w:r w:rsidR="00FE4D32">
              <w:rPr>
                <w:noProof/>
                <w:webHidden/>
              </w:rPr>
              <w:fldChar w:fldCharType="begin"/>
            </w:r>
            <w:r w:rsidR="00FE4D32">
              <w:rPr>
                <w:noProof/>
                <w:webHidden/>
              </w:rPr>
              <w:instrText xml:space="preserve"> PAGEREF _Toc111020707 \h </w:instrText>
            </w:r>
            <w:r w:rsidR="00FE4D32">
              <w:rPr>
                <w:noProof/>
                <w:webHidden/>
              </w:rPr>
            </w:r>
            <w:r w:rsidR="00FE4D32">
              <w:rPr>
                <w:noProof/>
                <w:webHidden/>
              </w:rPr>
              <w:fldChar w:fldCharType="separate"/>
            </w:r>
            <w:r w:rsidR="00EB5696">
              <w:rPr>
                <w:noProof/>
                <w:webHidden/>
              </w:rPr>
              <w:t>6</w:t>
            </w:r>
            <w:r w:rsidR="00FE4D32">
              <w:rPr>
                <w:noProof/>
                <w:webHidden/>
              </w:rPr>
              <w:fldChar w:fldCharType="end"/>
            </w:r>
          </w:hyperlink>
        </w:p>
        <w:p w14:paraId="2ACE13F9" w14:textId="0BBF4FCD" w:rsidR="00FE4D32" w:rsidRDefault="007D5949">
          <w:pPr>
            <w:pStyle w:val="TOC1"/>
            <w:tabs>
              <w:tab w:val="right" w:leader="dot" w:pos="9060"/>
            </w:tabs>
            <w:rPr>
              <w:rFonts w:eastAsiaTheme="minorEastAsia"/>
              <w:noProof/>
              <w:lang w:val="en-GB" w:eastAsia="en-GB"/>
            </w:rPr>
          </w:pPr>
          <w:hyperlink w:anchor="_Toc111020708" w:history="1">
            <w:r w:rsidR="00FE4D32" w:rsidRPr="00497833">
              <w:rPr>
                <w:rStyle w:val="Hyperlink"/>
                <w:noProof/>
              </w:rPr>
              <w:t>Time</w:t>
            </w:r>
            <w:r w:rsidR="00FE4D32">
              <w:rPr>
                <w:noProof/>
                <w:webHidden/>
              </w:rPr>
              <w:tab/>
            </w:r>
            <w:r w:rsidR="00FE4D32">
              <w:rPr>
                <w:noProof/>
                <w:webHidden/>
              </w:rPr>
              <w:fldChar w:fldCharType="begin"/>
            </w:r>
            <w:r w:rsidR="00FE4D32">
              <w:rPr>
                <w:noProof/>
                <w:webHidden/>
              </w:rPr>
              <w:instrText xml:space="preserve"> PAGEREF _Toc111020708 \h </w:instrText>
            </w:r>
            <w:r w:rsidR="00FE4D32">
              <w:rPr>
                <w:noProof/>
                <w:webHidden/>
              </w:rPr>
            </w:r>
            <w:r w:rsidR="00FE4D32">
              <w:rPr>
                <w:noProof/>
                <w:webHidden/>
              </w:rPr>
              <w:fldChar w:fldCharType="separate"/>
            </w:r>
            <w:r w:rsidR="00EB5696">
              <w:rPr>
                <w:noProof/>
                <w:webHidden/>
              </w:rPr>
              <w:t>6</w:t>
            </w:r>
            <w:r w:rsidR="00FE4D32">
              <w:rPr>
                <w:noProof/>
                <w:webHidden/>
              </w:rPr>
              <w:fldChar w:fldCharType="end"/>
            </w:r>
          </w:hyperlink>
        </w:p>
        <w:p w14:paraId="3EE0F0C7" w14:textId="524D2E5D" w:rsidR="00FE4D32" w:rsidRDefault="007D5949">
          <w:pPr>
            <w:pStyle w:val="TOC1"/>
            <w:tabs>
              <w:tab w:val="right" w:leader="dot" w:pos="9060"/>
            </w:tabs>
            <w:rPr>
              <w:rFonts w:eastAsiaTheme="minorEastAsia"/>
              <w:noProof/>
              <w:lang w:val="en-GB" w:eastAsia="en-GB"/>
            </w:rPr>
          </w:pPr>
          <w:hyperlink w:anchor="_Toc111020709" w:history="1">
            <w:r w:rsidR="00FE4D32" w:rsidRPr="00497833">
              <w:rPr>
                <w:rStyle w:val="Hyperlink"/>
                <w:noProof/>
              </w:rPr>
              <w:t>Teaching resources (material &amp; online tools)</w:t>
            </w:r>
            <w:r w:rsidR="00FE4D32">
              <w:rPr>
                <w:noProof/>
                <w:webHidden/>
              </w:rPr>
              <w:tab/>
            </w:r>
            <w:r w:rsidR="00FE4D32">
              <w:rPr>
                <w:noProof/>
                <w:webHidden/>
              </w:rPr>
              <w:fldChar w:fldCharType="begin"/>
            </w:r>
            <w:r w:rsidR="00FE4D32">
              <w:rPr>
                <w:noProof/>
                <w:webHidden/>
              </w:rPr>
              <w:instrText xml:space="preserve"> PAGEREF _Toc111020709 \h </w:instrText>
            </w:r>
            <w:r w:rsidR="00FE4D32">
              <w:rPr>
                <w:noProof/>
                <w:webHidden/>
              </w:rPr>
            </w:r>
            <w:r w:rsidR="00FE4D32">
              <w:rPr>
                <w:noProof/>
                <w:webHidden/>
              </w:rPr>
              <w:fldChar w:fldCharType="separate"/>
            </w:r>
            <w:r w:rsidR="00EB5696">
              <w:rPr>
                <w:noProof/>
                <w:webHidden/>
              </w:rPr>
              <w:t>6</w:t>
            </w:r>
            <w:r w:rsidR="00FE4D32">
              <w:rPr>
                <w:noProof/>
                <w:webHidden/>
              </w:rPr>
              <w:fldChar w:fldCharType="end"/>
            </w:r>
          </w:hyperlink>
        </w:p>
        <w:p w14:paraId="5681DA68" w14:textId="5AFF9AE1" w:rsidR="00FE4D32" w:rsidRDefault="007D5949">
          <w:pPr>
            <w:pStyle w:val="TOC1"/>
            <w:tabs>
              <w:tab w:val="right" w:leader="dot" w:pos="9060"/>
            </w:tabs>
            <w:rPr>
              <w:rFonts w:eastAsiaTheme="minorEastAsia"/>
              <w:noProof/>
              <w:lang w:val="en-GB" w:eastAsia="en-GB"/>
            </w:rPr>
          </w:pPr>
          <w:hyperlink w:anchor="_Toc111020710" w:history="1">
            <w:r w:rsidR="00FE4D32" w:rsidRPr="00497833">
              <w:rPr>
                <w:rStyle w:val="Hyperlink"/>
                <w:noProof/>
              </w:rPr>
              <w:t>21</w:t>
            </w:r>
            <w:r w:rsidR="00FE4D32" w:rsidRPr="00497833">
              <w:rPr>
                <w:rStyle w:val="Hyperlink"/>
                <w:noProof/>
                <w:vertAlign w:val="superscript"/>
              </w:rPr>
              <w:t>st</w:t>
            </w:r>
            <w:r w:rsidR="00FE4D32" w:rsidRPr="00497833">
              <w:rPr>
                <w:rStyle w:val="Hyperlink"/>
                <w:noProof/>
              </w:rPr>
              <w:t xml:space="preserve"> century skills</w:t>
            </w:r>
            <w:r w:rsidR="00FE4D32">
              <w:rPr>
                <w:noProof/>
                <w:webHidden/>
              </w:rPr>
              <w:tab/>
            </w:r>
            <w:r w:rsidR="00FE4D32">
              <w:rPr>
                <w:noProof/>
                <w:webHidden/>
              </w:rPr>
              <w:fldChar w:fldCharType="begin"/>
            </w:r>
            <w:r w:rsidR="00FE4D32">
              <w:rPr>
                <w:noProof/>
                <w:webHidden/>
              </w:rPr>
              <w:instrText xml:space="preserve"> PAGEREF _Toc111020710 \h </w:instrText>
            </w:r>
            <w:r w:rsidR="00FE4D32">
              <w:rPr>
                <w:noProof/>
                <w:webHidden/>
              </w:rPr>
            </w:r>
            <w:r w:rsidR="00FE4D32">
              <w:rPr>
                <w:noProof/>
                <w:webHidden/>
              </w:rPr>
              <w:fldChar w:fldCharType="separate"/>
            </w:r>
            <w:r w:rsidR="00EB5696">
              <w:rPr>
                <w:noProof/>
                <w:webHidden/>
              </w:rPr>
              <w:t>7</w:t>
            </w:r>
            <w:r w:rsidR="00FE4D32">
              <w:rPr>
                <w:noProof/>
                <w:webHidden/>
              </w:rPr>
              <w:fldChar w:fldCharType="end"/>
            </w:r>
          </w:hyperlink>
        </w:p>
        <w:p w14:paraId="4EA4B8FF" w14:textId="7484F8F3" w:rsidR="00FE4D32" w:rsidRDefault="007D5949">
          <w:pPr>
            <w:pStyle w:val="TOC1"/>
            <w:tabs>
              <w:tab w:val="right" w:leader="dot" w:pos="9060"/>
            </w:tabs>
            <w:rPr>
              <w:rFonts w:eastAsiaTheme="minorEastAsia"/>
              <w:noProof/>
              <w:lang w:val="en-GB" w:eastAsia="en-GB"/>
            </w:rPr>
          </w:pPr>
          <w:hyperlink w:anchor="_Toc111020711" w:history="1">
            <w:r w:rsidR="00FE4D32" w:rsidRPr="00497833">
              <w:rPr>
                <w:rStyle w:val="Hyperlink"/>
                <w:noProof/>
              </w:rPr>
              <w:t>Lesson Plan</w:t>
            </w:r>
            <w:r w:rsidR="00FE4D32">
              <w:rPr>
                <w:noProof/>
                <w:webHidden/>
              </w:rPr>
              <w:tab/>
            </w:r>
            <w:r w:rsidR="00FE4D32">
              <w:rPr>
                <w:noProof/>
                <w:webHidden/>
              </w:rPr>
              <w:fldChar w:fldCharType="begin"/>
            </w:r>
            <w:r w:rsidR="00FE4D32">
              <w:rPr>
                <w:noProof/>
                <w:webHidden/>
              </w:rPr>
              <w:instrText xml:space="preserve"> PAGEREF _Toc111020711 \h </w:instrText>
            </w:r>
            <w:r w:rsidR="00FE4D32">
              <w:rPr>
                <w:noProof/>
                <w:webHidden/>
              </w:rPr>
            </w:r>
            <w:r w:rsidR="00FE4D32">
              <w:rPr>
                <w:noProof/>
                <w:webHidden/>
              </w:rPr>
              <w:fldChar w:fldCharType="separate"/>
            </w:r>
            <w:r w:rsidR="00EB5696">
              <w:rPr>
                <w:noProof/>
                <w:webHidden/>
              </w:rPr>
              <w:t>8</w:t>
            </w:r>
            <w:r w:rsidR="00FE4D32">
              <w:rPr>
                <w:noProof/>
                <w:webHidden/>
              </w:rPr>
              <w:fldChar w:fldCharType="end"/>
            </w:r>
          </w:hyperlink>
        </w:p>
        <w:p w14:paraId="2059FA16" w14:textId="7E67DBCB" w:rsidR="00FE4D32" w:rsidRDefault="007D5949">
          <w:pPr>
            <w:pStyle w:val="TOC1"/>
            <w:tabs>
              <w:tab w:val="right" w:leader="dot" w:pos="9060"/>
            </w:tabs>
            <w:rPr>
              <w:rFonts w:eastAsiaTheme="minorEastAsia"/>
              <w:noProof/>
              <w:lang w:val="en-GB" w:eastAsia="en-GB"/>
            </w:rPr>
          </w:pPr>
          <w:hyperlink w:anchor="_Toc111020712" w:history="1">
            <w:r w:rsidR="00FE4D32" w:rsidRPr="00497833">
              <w:rPr>
                <w:rStyle w:val="Hyperlink"/>
                <w:noProof/>
              </w:rPr>
              <w:t>Assessment</w:t>
            </w:r>
            <w:r w:rsidR="00FE4D32">
              <w:rPr>
                <w:noProof/>
                <w:webHidden/>
              </w:rPr>
              <w:tab/>
            </w:r>
            <w:r w:rsidR="00FE4D32">
              <w:rPr>
                <w:noProof/>
                <w:webHidden/>
              </w:rPr>
              <w:fldChar w:fldCharType="begin"/>
            </w:r>
            <w:r w:rsidR="00FE4D32">
              <w:rPr>
                <w:noProof/>
                <w:webHidden/>
              </w:rPr>
              <w:instrText xml:space="preserve"> PAGEREF _Toc111020712 \h </w:instrText>
            </w:r>
            <w:r w:rsidR="00FE4D32">
              <w:rPr>
                <w:noProof/>
                <w:webHidden/>
              </w:rPr>
            </w:r>
            <w:r w:rsidR="00FE4D32">
              <w:rPr>
                <w:noProof/>
                <w:webHidden/>
              </w:rPr>
              <w:fldChar w:fldCharType="separate"/>
            </w:r>
            <w:r w:rsidR="00EB5696">
              <w:rPr>
                <w:noProof/>
                <w:webHidden/>
              </w:rPr>
              <w:t>18</w:t>
            </w:r>
            <w:r w:rsidR="00FE4D32">
              <w:rPr>
                <w:noProof/>
                <w:webHidden/>
              </w:rPr>
              <w:fldChar w:fldCharType="end"/>
            </w:r>
          </w:hyperlink>
        </w:p>
        <w:p w14:paraId="36DBE39A" w14:textId="3C697594" w:rsidR="00FE4D32" w:rsidRDefault="007D5949">
          <w:pPr>
            <w:pStyle w:val="TOC1"/>
            <w:tabs>
              <w:tab w:val="right" w:leader="dot" w:pos="9060"/>
            </w:tabs>
            <w:rPr>
              <w:rFonts w:eastAsiaTheme="minorEastAsia"/>
              <w:noProof/>
              <w:lang w:val="en-GB" w:eastAsia="en-GB"/>
            </w:rPr>
          </w:pPr>
          <w:hyperlink w:anchor="_Toc111020713" w:history="1">
            <w:r w:rsidR="00FE4D32" w:rsidRPr="00497833">
              <w:rPr>
                <w:rStyle w:val="Hyperlink"/>
                <w:noProof/>
              </w:rPr>
              <w:t>Initial assessment</w:t>
            </w:r>
            <w:r w:rsidR="00FE4D32">
              <w:rPr>
                <w:noProof/>
                <w:webHidden/>
              </w:rPr>
              <w:tab/>
            </w:r>
            <w:r w:rsidR="00FE4D32">
              <w:rPr>
                <w:noProof/>
                <w:webHidden/>
              </w:rPr>
              <w:fldChar w:fldCharType="begin"/>
            </w:r>
            <w:r w:rsidR="00FE4D32">
              <w:rPr>
                <w:noProof/>
                <w:webHidden/>
              </w:rPr>
              <w:instrText xml:space="preserve"> PAGEREF _Toc111020713 \h </w:instrText>
            </w:r>
            <w:r w:rsidR="00FE4D32">
              <w:rPr>
                <w:noProof/>
                <w:webHidden/>
              </w:rPr>
            </w:r>
            <w:r w:rsidR="00FE4D32">
              <w:rPr>
                <w:noProof/>
                <w:webHidden/>
              </w:rPr>
              <w:fldChar w:fldCharType="separate"/>
            </w:r>
            <w:r w:rsidR="00EB5696">
              <w:rPr>
                <w:noProof/>
                <w:webHidden/>
              </w:rPr>
              <w:t>19</w:t>
            </w:r>
            <w:r w:rsidR="00FE4D32">
              <w:rPr>
                <w:noProof/>
                <w:webHidden/>
              </w:rPr>
              <w:fldChar w:fldCharType="end"/>
            </w:r>
          </w:hyperlink>
        </w:p>
        <w:p w14:paraId="2CB75AF8" w14:textId="40F85E41" w:rsidR="00FE4D32" w:rsidRDefault="007D5949">
          <w:pPr>
            <w:pStyle w:val="TOC1"/>
            <w:tabs>
              <w:tab w:val="right" w:leader="dot" w:pos="9060"/>
            </w:tabs>
            <w:rPr>
              <w:rFonts w:eastAsiaTheme="minorEastAsia"/>
              <w:noProof/>
              <w:lang w:val="en-GB" w:eastAsia="en-GB"/>
            </w:rPr>
          </w:pPr>
          <w:hyperlink w:anchor="_Toc111020714" w:history="1">
            <w:r w:rsidR="00FE4D32" w:rsidRPr="00497833">
              <w:rPr>
                <w:rStyle w:val="Hyperlink"/>
                <w:noProof/>
              </w:rPr>
              <w:t>Formative evaluation</w:t>
            </w:r>
            <w:r w:rsidR="00FE4D32">
              <w:rPr>
                <w:noProof/>
                <w:webHidden/>
              </w:rPr>
              <w:tab/>
            </w:r>
            <w:r w:rsidR="00FE4D32">
              <w:rPr>
                <w:noProof/>
                <w:webHidden/>
              </w:rPr>
              <w:fldChar w:fldCharType="begin"/>
            </w:r>
            <w:r w:rsidR="00FE4D32">
              <w:rPr>
                <w:noProof/>
                <w:webHidden/>
              </w:rPr>
              <w:instrText xml:space="preserve"> PAGEREF _Toc111020714 \h </w:instrText>
            </w:r>
            <w:r w:rsidR="00FE4D32">
              <w:rPr>
                <w:noProof/>
                <w:webHidden/>
              </w:rPr>
            </w:r>
            <w:r w:rsidR="00FE4D32">
              <w:rPr>
                <w:noProof/>
                <w:webHidden/>
              </w:rPr>
              <w:fldChar w:fldCharType="separate"/>
            </w:r>
            <w:r w:rsidR="00EB5696">
              <w:rPr>
                <w:noProof/>
                <w:webHidden/>
              </w:rPr>
              <w:t>19</w:t>
            </w:r>
            <w:r w:rsidR="00FE4D32">
              <w:rPr>
                <w:noProof/>
                <w:webHidden/>
              </w:rPr>
              <w:fldChar w:fldCharType="end"/>
            </w:r>
          </w:hyperlink>
        </w:p>
        <w:p w14:paraId="1129B5A3" w14:textId="4ECEA0B1" w:rsidR="00FE4D32" w:rsidRDefault="007D5949">
          <w:pPr>
            <w:pStyle w:val="TOC1"/>
            <w:tabs>
              <w:tab w:val="right" w:leader="dot" w:pos="9060"/>
            </w:tabs>
            <w:rPr>
              <w:rFonts w:eastAsiaTheme="minorEastAsia"/>
              <w:noProof/>
              <w:lang w:val="en-GB" w:eastAsia="en-GB"/>
            </w:rPr>
          </w:pPr>
          <w:hyperlink w:anchor="_Toc111020715" w:history="1">
            <w:r w:rsidR="00FE4D32" w:rsidRPr="00497833">
              <w:rPr>
                <w:rStyle w:val="Hyperlink"/>
                <w:noProof/>
              </w:rPr>
              <w:t>Final assessment</w:t>
            </w:r>
            <w:r w:rsidR="00FE4D32">
              <w:rPr>
                <w:noProof/>
                <w:webHidden/>
              </w:rPr>
              <w:tab/>
            </w:r>
            <w:r w:rsidR="00FE4D32">
              <w:rPr>
                <w:noProof/>
                <w:webHidden/>
              </w:rPr>
              <w:fldChar w:fldCharType="begin"/>
            </w:r>
            <w:r w:rsidR="00FE4D32">
              <w:rPr>
                <w:noProof/>
                <w:webHidden/>
              </w:rPr>
              <w:instrText xml:space="preserve"> PAGEREF _Toc111020715 \h </w:instrText>
            </w:r>
            <w:r w:rsidR="00FE4D32">
              <w:rPr>
                <w:noProof/>
                <w:webHidden/>
              </w:rPr>
            </w:r>
            <w:r w:rsidR="00FE4D32">
              <w:rPr>
                <w:noProof/>
                <w:webHidden/>
              </w:rPr>
              <w:fldChar w:fldCharType="separate"/>
            </w:r>
            <w:r w:rsidR="00EB5696">
              <w:rPr>
                <w:noProof/>
                <w:webHidden/>
              </w:rPr>
              <w:t>19</w:t>
            </w:r>
            <w:r w:rsidR="00FE4D32">
              <w:rPr>
                <w:noProof/>
                <w:webHidden/>
              </w:rPr>
              <w:fldChar w:fldCharType="end"/>
            </w:r>
          </w:hyperlink>
        </w:p>
        <w:p w14:paraId="0829E404" w14:textId="1E3228C9" w:rsidR="00FE4D32" w:rsidRDefault="007D5949">
          <w:pPr>
            <w:pStyle w:val="TOC1"/>
            <w:tabs>
              <w:tab w:val="right" w:leader="dot" w:pos="9060"/>
            </w:tabs>
            <w:rPr>
              <w:rFonts w:eastAsiaTheme="minorEastAsia"/>
              <w:noProof/>
              <w:lang w:val="en-GB" w:eastAsia="en-GB"/>
            </w:rPr>
          </w:pPr>
          <w:hyperlink w:anchor="_Toc111020716" w:history="1">
            <w:r w:rsidR="00FE4D32" w:rsidRPr="00497833">
              <w:rPr>
                <w:rStyle w:val="Hyperlink"/>
                <w:noProof/>
              </w:rPr>
              <w:t>Student feedback</w:t>
            </w:r>
            <w:r w:rsidR="00FE4D32">
              <w:rPr>
                <w:noProof/>
                <w:webHidden/>
              </w:rPr>
              <w:tab/>
            </w:r>
            <w:r w:rsidR="00FE4D32">
              <w:rPr>
                <w:noProof/>
                <w:webHidden/>
              </w:rPr>
              <w:fldChar w:fldCharType="begin"/>
            </w:r>
            <w:r w:rsidR="00FE4D32">
              <w:rPr>
                <w:noProof/>
                <w:webHidden/>
              </w:rPr>
              <w:instrText xml:space="preserve"> PAGEREF _Toc111020716 \h </w:instrText>
            </w:r>
            <w:r w:rsidR="00FE4D32">
              <w:rPr>
                <w:noProof/>
                <w:webHidden/>
              </w:rPr>
            </w:r>
            <w:r w:rsidR="00FE4D32">
              <w:rPr>
                <w:noProof/>
                <w:webHidden/>
              </w:rPr>
              <w:fldChar w:fldCharType="separate"/>
            </w:r>
            <w:r w:rsidR="00EB5696">
              <w:rPr>
                <w:noProof/>
                <w:webHidden/>
              </w:rPr>
              <w:t>19</w:t>
            </w:r>
            <w:r w:rsidR="00FE4D32">
              <w:rPr>
                <w:noProof/>
                <w:webHidden/>
              </w:rPr>
              <w:fldChar w:fldCharType="end"/>
            </w:r>
          </w:hyperlink>
        </w:p>
        <w:p w14:paraId="4A1D30F7" w14:textId="6BFCB233" w:rsidR="00FE4D32" w:rsidRDefault="007D5949">
          <w:pPr>
            <w:pStyle w:val="TOC1"/>
            <w:tabs>
              <w:tab w:val="right" w:leader="dot" w:pos="9060"/>
            </w:tabs>
            <w:rPr>
              <w:rFonts w:eastAsiaTheme="minorEastAsia"/>
              <w:noProof/>
              <w:lang w:val="en-GB" w:eastAsia="en-GB"/>
            </w:rPr>
          </w:pPr>
          <w:hyperlink w:anchor="_Toc111020717" w:history="1">
            <w:r w:rsidR="00FE4D32" w:rsidRPr="00497833">
              <w:rPr>
                <w:rStyle w:val="Hyperlink"/>
                <w:noProof/>
              </w:rPr>
              <w:t>Teacher feedback</w:t>
            </w:r>
            <w:r w:rsidR="00FE4D32">
              <w:rPr>
                <w:noProof/>
                <w:webHidden/>
              </w:rPr>
              <w:tab/>
            </w:r>
            <w:r w:rsidR="00FE4D32">
              <w:rPr>
                <w:noProof/>
                <w:webHidden/>
              </w:rPr>
              <w:fldChar w:fldCharType="begin"/>
            </w:r>
            <w:r w:rsidR="00FE4D32">
              <w:rPr>
                <w:noProof/>
                <w:webHidden/>
              </w:rPr>
              <w:instrText xml:space="preserve"> PAGEREF _Toc111020717 \h </w:instrText>
            </w:r>
            <w:r w:rsidR="00FE4D32">
              <w:rPr>
                <w:noProof/>
                <w:webHidden/>
              </w:rPr>
            </w:r>
            <w:r w:rsidR="00FE4D32">
              <w:rPr>
                <w:noProof/>
                <w:webHidden/>
              </w:rPr>
              <w:fldChar w:fldCharType="separate"/>
            </w:r>
            <w:r w:rsidR="00EB5696">
              <w:rPr>
                <w:noProof/>
                <w:webHidden/>
              </w:rPr>
              <w:t>19</w:t>
            </w:r>
            <w:r w:rsidR="00FE4D32">
              <w:rPr>
                <w:noProof/>
                <w:webHidden/>
              </w:rPr>
              <w:fldChar w:fldCharType="end"/>
            </w:r>
          </w:hyperlink>
        </w:p>
        <w:p w14:paraId="5CEC4075" w14:textId="2734404E" w:rsidR="00FE4D32" w:rsidRDefault="007D5949">
          <w:pPr>
            <w:pStyle w:val="TOC1"/>
            <w:tabs>
              <w:tab w:val="right" w:leader="dot" w:pos="9060"/>
            </w:tabs>
            <w:rPr>
              <w:rFonts w:eastAsiaTheme="minorEastAsia"/>
              <w:noProof/>
              <w:lang w:val="en-GB" w:eastAsia="en-GB"/>
            </w:rPr>
          </w:pPr>
          <w:hyperlink w:anchor="_Toc111020718" w:history="1">
            <w:r w:rsidR="00FE4D32" w:rsidRPr="00497833">
              <w:rPr>
                <w:rStyle w:val="Hyperlink"/>
                <w:noProof/>
              </w:rPr>
              <w:t>Annexes</w:t>
            </w:r>
            <w:r w:rsidR="00FE4D32">
              <w:rPr>
                <w:noProof/>
                <w:webHidden/>
              </w:rPr>
              <w:tab/>
            </w:r>
            <w:r w:rsidR="00FE4D32">
              <w:rPr>
                <w:noProof/>
                <w:webHidden/>
              </w:rPr>
              <w:fldChar w:fldCharType="begin"/>
            </w:r>
            <w:r w:rsidR="00FE4D32">
              <w:rPr>
                <w:noProof/>
                <w:webHidden/>
              </w:rPr>
              <w:instrText xml:space="preserve"> PAGEREF _Toc111020718 \h </w:instrText>
            </w:r>
            <w:r w:rsidR="00FE4D32">
              <w:rPr>
                <w:noProof/>
                <w:webHidden/>
              </w:rPr>
            </w:r>
            <w:r w:rsidR="00FE4D32">
              <w:rPr>
                <w:noProof/>
                <w:webHidden/>
              </w:rPr>
              <w:fldChar w:fldCharType="separate"/>
            </w:r>
            <w:r w:rsidR="00EB5696">
              <w:rPr>
                <w:noProof/>
                <w:webHidden/>
              </w:rPr>
              <w:t>20</w:t>
            </w:r>
            <w:r w:rsidR="00FE4D32">
              <w:rPr>
                <w:noProof/>
                <w:webHidden/>
              </w:rPr>
              <w:fldChar w:fldCharType="end"/>
            </w:r>
          </w:hyperlink>
        </w:p>
        <w:p w14:paraId="6E71A257" w14:textId="30AC29F2" w:rsidR="00FE4D32" w:rsidRDefault="007D5949">
          <w:pPr>
            <w:pStyle w:val="TOC1"/>
            <w:tabs>
              <w:tab w:val="right" w:leader="dot" w:pos="9060"/>
            </w:tabs>
            <w:rPr>
              <w:rFonts w:eastAsiaTheme="minorEastAsia"/>
              <w:noProof/>
              <w:lang w:val="en-GB" w:eastAsia="en-GB"/>
            </w:rPr>
          </w:pPr>
          <w:hyperlink w:anchor="_Toc111020719" w:history="1">
            <w:r w:rsidR="00FE4D32" w:rsidRPr="00497833">
              <w:rPr>
                <w:rStyle w:val="Hyperlink"/>
                <w:noProof/>
              </w:rPr>
              <w:t>Annex 1: Pedagogical Trends in Education</w:t>
            </w:r>
            <w:r w:rsidR="00FE4D32">
              <w:rPr>
                <w:noProof/>
                <w:webHidden/>
              </w:rPr>
              <w:tab/>
            </w:r>
            <w:r w:rsidR="00FE4D32">
              <w:rPr>
                <w:noProof/>
                <w:webHidden/>
              </w:rPr>
              <w:fldChar w:fldCharType="begin"/>
            </w:r>
            <w:r w:rsidR="00FE4D32">
              <w:rPr>
                <w:noProof/>
                <w:webHidden/>
              </w:rPr>
              <w:instrText xml:space="preserve"> PAGEREF _Toc111020719 \h </w:instrText>
            </w:r>
            <w:r w:rsidR="00FE4D32">
              <w:rPr>
                <w:noProof/>
                <w:webHidden/>
              </w:rPr>
            </w:r>
            <w:r w:rsidR="00FE4D32">
              <w:rPr>
                <w:noProof/>
                <w:webHidden/>
              </w:rPr>
              <w:fldChar w:fldCharType="separate"/>
            </w:r>
            <w:r w:rsidR="00EB5696">
              <w:rPr>
                <w:noProof/>
                <w:webHidden/>
              </w:rPr>
              <w:t>20</w:t>
            </w:r>
            <w:r w:rsidR="00FE4D32">
              <w:rPr>
                <w:noProof/>
                <w:webHidden/>
              </w:rPr>
              <w:fldChar w:fldCharType="end"/>
            </w:r>
          </w:hyperlink>
        </w:p>
        <w:p w14:paraId="4DCD1194" w14:textId="2DF460F8" w:rsidR="00FE4D32" w:rsidRDefault="007D5949">
          <w:pPr>
            <w:pStyle w:val="TOC1"/>
            <w:tabs>
              <w:tab w:val="right" w:leader="dot" w:pos="9060"/>
            </w:tabs>
            <w:rPr>
              <w:rFonts w:eastAsiaTheme="minorEastAsia"/>
              <w:noProof/>
              <w:lang w:val="en-GB" w:eastAsia="en-GB"/>
            </w:rPr>
          </w:pPr>
          <w:hyperlink w:anchor="_Toc111020725" w:history="1">
            <w:r w:rsidR="00FE4D32" w:rsidRPr="00497833">
              <w:rPr>
                <w:rStyle w:val="Hyperlink"/>
                <w:noProof/>
              </w:rPr>
              <w:t>Annex 2: Worksheets Lesson 2</w:t>
            </w:r>
            <w:r w:rsidR="00FE4D32">
              <w:rPr>
                <w:noProof/>
                <w:webHidden/>
              </w:rPr>
              <w:tab/>
            </w:r>
            <w:r w:rsidR="00FE4D32">
              <w:rPr>
                <w:noProof/>
                <w:webHidden/>
              </w:rPr>
              <w:fldChar w:fldCharType="begin"/>
            </w:r>
            <w:r w:rsidR="00FE4D32">
              <w:rPr>
                <w:noProof/>
                <w:webHidden/>
              </w:rPr>
              <w:instrText xml:space="preserve"> PAGEREF _Toc111020725 \h </w:instrText>
            </w:r>
            <w:r w:rsidR="00FE4D32">
              <w:rPr>
                <w:noProof/>
                <w:webHidden/>
              </w:rPr>
            </w:r>
            <w:r w:rsidR="00FE4D32">
              <w:rPr>
                <w:noProof/>
                <w:webHidden/>
              </w:rPr>
              <w:fldChar w:fldCharType="separate"/>
            </w:r>
            <w:r w:rsidR="00EB5696">
              <w:rPr>
                <w:noProof/>
                <w:webHidden/>
              </w:rPr>
              <w:t>24</w:t>
            </w:r>
            <w:r w:rsidR="00FE4D32">
              <w:rPr>
                <w:noProof/>
                <w:webHidden/>
              </w:rPr>
              <w:fldChar w:fldCharType="end"/>
            </w:r>
          </w:hyperlink>
        </w:p>
        <w:p w14:paraId="4F282C70" w14:textId="0656D2FA" w:rsidR="00FE4D32" w:rsidRDefault="007D5949">
          <w:pPr>
            <w:pStyle w:val="TOC1"/>
            <w:tabs>
              <w:tab w:val="right" w:leader="dot" w:pos="9060"/>
            </w:tabs>
            <w:rPr>
              <w:rFonts w:eastAsiaTheme="minorEastAsia"/>
              <w:noProof/>
              <w:lang w:val="en-GB" w:eastAsia="en-GB"/>
            </w:rPr>
          </w:pPr>
          <w:hyperlink w:anchor="_Toc111020726" w:history="1">
            <w:r w:rsidR="00FE4D32" w:rsidRPr="00497833">
              <w:rPr>
                <w:rStyle w:val="Hyperlink"/>
                <w:noProof/>
              </w:rPr>
              <w:t>Annex 3: Formative Assessment Rubric</w:t>
            </w:r>
            <w:r w:rsidR="00FE4D32">
              <w:rPr>
                <w:noProof/>
                <w:webHidden/>
              </w:rPr>
              <w:tab/>
            </w:r>
            <w:r w:rsidR="00FE4D32">
              <w:rPr>
                <w:noProof/>
                <w:webHidden/>
              </w:rPr>
              <w:fldChar w:fldCharType="begin"/>
            </w:r>
            <w:r w:rsidR="00FE4D32">
              <w:rPr>
                <w:noProof/>
                <w:webHidden/>
              </w:rPr>
              <w:instrText xml:space="preserve"> PAGEREF _Toc111020726 \h </w:instrText>
            </w:r>
            <w:r w:rsidR="00FE4D32">
              <w:rPr>
                <w:noProof/>
                <w:webHidden/>
              </w:rPr>
            </w:r>
            <w:r w:rsidR="00FE4D32">
              <w:rPr>
                <w:noProof/>
                <w:webHidden/>
              </w:rPr>
              <w:fldChar w:fldCharType="separate"/>
            </w:r>
            <w:r w:rsidR="00EB5696">
              <w:rPr>
                <w:noProof/>
                <w:webHidden/>
              </w:rPr>
              <w:t>27</w:t>
            </w:r>
            <w:r w:rsidR="00FE4D32">
              <w:rPr>
                <w:noProof/>
                <w:webHidden/>
              </w:rPr>
              <w:fldChar w:fldCharType="end"/>
            </w:r>
          </w:hyperlink>
        </w:p>
        <w:p w14:paraId="4DC39621" w14:textId="533D9E13" w:rsidR="00A45FC5" w:rsidRPr="00D6765C" w:rsidRDefault="00C002B1" w:rsidP="00D6765C">
          <w:pPr>
            <w:pStyle w:val="TOC1"/>
            <w:tabs>
              <w:tab w:val="right" w:leader="dot" w:pos="9060"/>
            </w:tabs>
            <w:rPr>
              <w:rFonts w:eastAsiaTheme="minorEastAsia"/>
              <w:noProof/>
              <w:lang w:val="en-GB" w:eastAsia="en-GB"/>
            </w:rPr>
          </w:pPr>
          <w:r>
            <w:fldChar w:fldCharType="end"/>
          </w:r>
        </w:p>
      </w:sdtContent>
    </w:sdt>
    <w:p w14:paraId="049FDCCA" w14:textId="106EA1F0" w:rsidR="00F6774D" w:rsidRPr="00944DAC" w:rsidRDefault="00A45FC5" w:rsidP="00F6774D">
      <w:pPr>
        <w:pStyle w:val="SIT-NUMBER-LIST"/>
      </w:pPr>
      <w:r>
        <w:br w:type="page"/>
      </w:r>
    </w:p>
    <w:p w14:paraId="788CCE7F" w14:textId="77777777" w:rsidR="00EB6E2C" w:rsidRDefault="00EB6E2C" w:rsidP="00733B81">
      <w:pPr>
        <w:pStyle w:val="Heading1"/>
      </w:pPr>
    </w:p>
    <w:p w14:paraId="27E54270" w14:textId="4AA0092D" w:rsidR="00F6774D" w:rsidRPr="00733B81" w:rsidRDefault="00733B81" w:rsidP="00733B81">
      <w:pPr>
        <w:pStyle w:val="Heading1"/>
      </w:pPr>
      <w:bookmarkStart w:id="1" w:name="_Toc111020698"/>
      <w:r>
        <w:t>Introduction</w:t>
      </w:r>
      <w:bookmarkEnd w:id="1"/>
    </w:p>
    <w:p w14:paraId="213286A6" w14:textId="17DA7FB0" w:rsidR="00F6774D" w:rsidRDefault="00F6774D" w:rsidP="00F6774D">
      <w:bookmarkStart w:id="2" w:name="_Hlk29821954"/>
      <w:r w:rsidRPr="00944DAC">
        <w:t xml:space="preserve">In order to inspire students, see the added value of STEM subjects and careers, contributing the same way in tacking </w:t>
      </w:r>
      <w:r w:rsidR="005E450E" w:rsidRPr="00944DAC">
        <w:t>unfavourable</w:t>
      </w:r>
      <w:r w:rsidRPr="00944DAC">
        <w:t xml:space="preserve"> perceptions and the overall lack of interest in Science, there is a need to reconsider the way STEM subjects are taught. For this purpose, there is a need for an integrated way of teaching. More specifically, there is a need to combine Science classes with other disciplines, ensuring that the integrated STE(A)M education will contextualize STEM teaching is such a way that it becomes more attractive for every student.</w:t>
      </w:r>
    </w:p>
    <w:p w14:paraId="34614B06" w14:textId="12F3982A" w:rsidR="00E302BC" w:rsidRPr="00944DAC" w:rsidRDefault="00E302BC" w:rsidP="00F6774D">
      <w:r>
        <w:t>Right now, ther</w:t>
      </w:r>
      <w:r w:rsidR="009877D1">
        <w:t>e</w:t>
      </w:r>
      <w:r>
        <w:t xml:space="preserve"> is no integrated STE(A)M education framework in Europe that will further enhance coherence in STEM education.</w:t>
      </w:r>
      <w:r w:rsidR="00DE4575">
        <w:t xml:space="preserve"> It is essential to bring together partners from different countries, already working in STE(A)M education, policy, pedagogical innovation and professional development of teachers, educators and school leaders, and engage them in discussions, planning, implementing and the review of new practices</w:t>
      </w:r>
      <w:r w:rsidR="001E02D0">
        <w:t>.</w:t>
      </w:r>
      <w:r w:rsidR="00DE4575">
        <w:t xml:space="preserve"> </w:t>
      </w:r>
      <w:r w:rsidR="001E02D0">
        <w:t xml:space="preserve">This </w:t>
      </w:r>
      <w:r w:rsidR="00DE4575">
        <w:t>will ensure that the topic is given new and more intense attention within each country. Therefore, the STE(A)M IT project will lead the way in the creation and testing of the 1</w:t>
      </w:r>
      <w:r w:rsidR="00DE4575" w:rsidRPr="00A05CDE">
        <w:rPr>
          <w:vertAlign w:val="superscript"/>
        </w:rPr>
        <w:t>st</w:t>
      </w:r>
      <w:r w:rsidR="00DE4575">
        <w:t xml:space="preserve"> Integrated STE(A)M framework, </w:t>
      </w:r>
      <w:r w:rsidR="001E02D0">
        <w:t>aiming to</w:t>
      </w:r>
      <w:r w:rsidR="00DE4575">
        <w:t xml:space="preserve"> strengthen </w:t>
      </w:r>
      <w:r w:rsidR="001E02D0">
        <w:t>the</w:t>
      </w:r>
      <w:r w:rsidR="00DE4575">
        <w:t xml:space="preserve"> coherence in STEM education by defining collectively with MoEs and STEM teachers </w:t>
      </w:r>
      <w:r w:rsidR="0049659F">
        <w:t>the integrated</w:t>
      </w:r>
      <w:r w:rsidR="00DE4575">
        <w:t xml:space="preserve"> STE</w:t>
      </w:r>
      <w:r w:rsidR="001E02D0">
        <w:t>(A)</w:t>
      </w:r>
      <w:r w:rsidR="00DE4575">
        <w:t>M education</w:t>
      </w:r>
      <w:r w:rsidR="001E02D0">
        <w:t xml:space="preserve"> framework</w:t>
      </w:r>
      <w:r w:rsidR="00DE4575">
        <w:t>. The focus group teachers that will create interdisciplinary and innovative teaching and learning scenarios</w:t>
      </w:r>
      <w:r w:rsidR="00446214">
        <w:t>, will be used to test the proposed framework of reference for integrated STE(A)M education.</w:t>
      </w:r>
    </w:p>
    <w:p w14:paraId="2A645E7B" w14:textId="6A226D19" w:rsidR="00F6774D" w:rsidRPr="00944DAC" w:rsidRDefault="00F6774D" w:rsidP="00F6774D">
      <w:r w:rsidRPr="00944DAC">
        <w:t>Th</w:t>
      </w:r>
      <w:r w:rsidR="001E02D0">
        <w:t xml:space="preserve">e creation and implementation of the aforementioned </w:t>
      </w:r>
      <w:r w:rsidR="00A05CDE">
        <w:t xml:space="preserve">framework </w:t>
      </w:r>
      <w:r w:rsidR="00A05CDE" w:rsidRPr="00944DAC">
        <w:t>is</w:t>
      </w:r>
      <w:r w:rsidRPr="00944DAC">
        <w:t xml:space="preserve"> particularly important for students who do not link STEM subjects and their use with their everyday life, but most importantly with their future career paths. The teaching of each STEM subject individually often prevents students from linking those subjects, consequently missing out on a cohesive educational opportunity that might largely affect their study path choice and eventually career.</w:t>
      </w:r>
    </w:p>
    <w:p w14:paraId="678955CB" w14:textId="77777777" w:rsidR="00F6774D" w:rsidRPr="00944DAC" w:rsidRDefault="00F6774D" w:rsidP="00F6774D">
      <w:r w:rsidRPr="00944DAC">
        <w:t>It is additionally important for teachers of Primary and Secondary schools to work together and fully exploit the benefits of the in-between them collaboration, while contributing to the creation of innovative and cross-disciplinary approaches to STE(A)M teaching in education, each adding their own insight, expertise and knowledge. This collaboration and continuous feedback aim to provide an opportunity for reflection and support a steady and much necessary change in formal education but also career consultancy. This way, schools will assume the additional role of mentorship supporting their students collectively.</w:t>
      </w:r>
    </w:p>
    <w:p w14:paraId="51E952B5" w14:textId="77777777" w:rsidR="005713AC" w:rsidRPr="005713AC" w:rsidRDefault="00F6774D" w:rsidP="00463CEC">
      <w:r w:rsidRPr="005713AC">
        <w:t xml:space="preserve">A STE(A)M IT Integrated lesson plan is a teacher's detailed description of the course of instruction or "learning trajectory" for a lesson, a guide and a document that will be continuously improved and updated. Each lesson needs to combine three subjects, two of the </w:t>
      </w:r>
      <w:r w:rsidR="00DB0E50" w:rsidRPr="005713AC">
        <w:t xml:space="preserve">subjects must be </w:t>
      </w:r>
      <w:r w:rsidRPr="005713AC">
        <w:t xml:space="preserve">STEM and </w:t>
      </w:r>
      <w:r w:rsidR="00DB0E50" w:rsidRPr="005713AC">
        <w:t xml:space="preserve">the third subject can be either STEM or </w:t>
      </w:r>
      <w:r w:rsidRPr="005713AC">
        <w:t xml:space="preserve">non-STEM. </w:t>
      </w:r>
      <w:r w:rsidR="005713AC" w:rsidRPr="005713AC">
        <w:t xml:space="preserve">is about designing educational activities that facilitate deep learning to enhance 21st century skills such as critical thinking, collaboration, communication and </w:t>
      </w:r>
      <w:r w:rsidR="005713AC" w:rsidRPr="005713AC">
        <w:lastRenderedPageBreak/>
        <w:t>creativity and divergent thinking. Designing a path based on methodologies such as Problem, Project and Challenged Based learning allow to incorporate problem-solving, inquiry and design based learning into the teaching activity taking care of real challenges in an authentic context, that of our world.</w:t>
      </w:r>
    </w:p>
    <w:p w14:paraId="5A47B14E" w14:textId="74B26008" w:rsidR="007E63C7" w:rsidRDefault="005713AC" w:rsidP="007E63C7">
      <w:r w:rsidRPr="005713AC">
        <w:t>With this in mind, an integrated STEM approach will develop capable citizens who personally and professionally make informed decisions in their daily lives and have the power to follow STEM careers and guide innovation at any age.</w:t>
      </w:r>
      <w:bookmarkEnd w:id="2"/>
    </w:p>
    <w:p w14:paraId="0B69D455" w14:textId="47DCA9BF" w:rsidR="00F6774D" w:rsidRPr="00763A51" w:rsidRDefault="00F6774D" w:rsidP="00370EFB">
      <w:pPr>
        <w:pStyle w:val="SIT-LS"/>
      </w:pPr>
      <w:bookmarkStart w:id="3" w:name="_Toc111020699"/>
      <w:r w:rsidRPr="00763A51">
        <w:t>Title</w:t>
      </w:r>
      <w:bookmarkEnd w:id="3"/>
      <w:r w:rsidRPr="00763A51">
        <w:tab/>
      </w:r>
      <w:r w:rsidR="00763A51" w:rsidRPr="00763A51">
        <w:tab/>
      </w:r>
      <w:r w:rsidRPr="00763A51">
        <w:tab/>
      </w:r>
    </w:p>
    <w:p w14:paraId="76036FEE" w14:textId="0DE1FC2B" w:rsidR="00F6774D" w:rsidRPr="00E37194" w:rsidRDefault="002467E1" w:rsidP="00F6774D">
      <w:pPr>
        <w:jc w:val="left"/>
        <w:rPr>
          <w:b/>
          <w:sz w:val="24"/>
          <w:szCs w:val="24"/>
          <w:lang w:val="en-GB"/>
        </w:rPr>
      </w:pPr>
      <w:r w:rsidRPr="002467E1">
        <w:rPr>
          <w:b/>
          <w:sz w:val="24"/>
          <w:szCs w:val="24"/>
          <w:lang w:val="en-GB"/>
        </w:rPr>
        <w:t>Ultrasonic Volume Measurement with Arduino Physical Programming</w:t>
      </w:r>
    </w:p>
    <w:p w14:paraId="302B3076" w14:textId="0BA8B412" w:rsidR="000E045E" w:rsidRPr="00C82770" w:rsidRDefault="00F6774D" w:rsidP="00370EFB">
      <w:pPr>
        <w:pStyle w:val="SIT-LS"/>
      </w:pPr>
      <w:bookmarkStart w:id="4" w:name="_Toc111020700"/>
      <w:r w:rsidRPr="00944DAC">
        <w:t>Authors</w:t>
      </w:r>
      <w:bookmarkEnd w:id="4"/>
      <w:r w:rsidR="002240E1">
        <w:tab/>
      </w:r>
    </w:p>
    <w:p w14:paraId="263694B8" w14:textId="720B4F9A" w:rsidR="000E045E" w:rsidRDefault="002467E1" w:rsidP="00F6774D">
      <w:r w:rsidRPr="002467E1">
        <w:t>Mesut ULU</w:t>
      </w:r>
      <w:r>
        <w:t xml:space="preserve"> </w:t>
      </w:r>
    </w:p>
    <w:p w14:paraId="3F92FD5C" w14:textId="77777777" w:rsidR="00F6774D" w:rsidRPr="00944DAC" w:rsidRDefault="00F6774D" w:rsidP="00370EFB">
      <w:pPr>
        <w:pStyle w:val="SIT-LS"/>
      </w:pPr>
      <w:bookmarkStart w:id="5" w:name="_Toc111020701"/>
      <w:r>
        <w:t>Summary</w:t>
      </w:r>
      <w:bookmarkEnd w:id="5"/>
    </w:p>
    <w:p w14:paraId="629C7F37" w14:textId="12CB8371" w:rsidR="00C45B7C" w:rsidRDefault="00A51324" w:rsidP="00DE7092">
      <w:pPr>
        <w:spacing w:after="0"/>
      </w:pPr>
      <w:r>
        <w:t xml:space="preserve">This </w:t>
      </w:r>
      <w:r w:rsidR="00750FB4">
        <w:t>Learning Scenario</w:t>
      </w:r>
      <w:r w:rsidR="002C3CEA" w:rsidRPr="002C3CEA">
        <w:t xml:space="preserve"> </w:t>
      </w:r>
      <w:r>
        <w:t>aims</w:t>
      </w:r>
      <w:r w:rsidR="002C3CEA" w:rsidRPr="002C3CEA">
        <w:t xml:space="preserve"> to </w:t>
      </w:r>
      <w:r w:rsidR="00BD489F">
        <w:t xml:space="preserve">measure the water level in a tank by using the ultrasonic measurement method with Arduino Uno. </w:t>
      </w:r>
      <w:bookmarkStart w:id="6" w:name="_Hlk111037396"/>
      <w:r w:rsidR="002C3CEA" w:rsidRPr="002C3CEA">
        <w:t xml:space="preserve">Level measurement is a measurement application frequently </w:t>
      </w:r>
      <w:r w:rsidR="00BD489F">
        <w:t xml:space="preserve">used </w:t>
      </w:r>
      <w:r w:rsidR="002C3CEA" w:rsidRPr="002C3CEA">
        <w:t xml:space="preserve">in many different engineering fields. </w:t>
      </w:r>
      <w:bookmarkEnd w:id="6"/>
      <w:r w:rsidR="002C3CEA" w:rsidRPr="002C3CEA">
        <w:t xml:space="preserve">In this </w:t>
      </w:r>
      <w:r w:rsidR="007A1017">
        <w:t>Learning Scenario, students will first make a literature review of the methods used in level measurement. Next, they will classify the methods into two groups: mechanical-based and electrical-based. To put their knowledge into practice, students will produce an ultrasonic level detection method</w:t>
      </w:r>
      <w:r w:rsidR="00C45B7C">
        <w:t xml:space="preserve">, using an </w:t>
      </w:r>
      <w:r w:rsidR="002C3CEA" w:rsidRPr="002C3CEA">
        <w:t>HC-SR04 Ultrasonic Sensor and Arduino Uno</w:t>
      </w:r>
      <w:r w:rsidR="00C45B7C">
        <w:t>, a</w:t>
      </w:r>
      <w:r w:rsidR="002C3CEA" w:rsidRPr="002C3CEA">
        <w:t xml:space="preserve"> </w:t>
      </w:r>
      <w:bookmarkStart w:id="7" w:name="_Hlk113301427"/>
      <w:r w:rsidR="002C3CEA" w:rsidRPr="002C3CEA">
        <w:t xml:space="preserve">data acquisition and control card </w:t>
      </w:r>
      <w:bookmarkEnd w:id="7"/>
      <w:r w:rsidR="002C3CEA" w:rsidRPr="002C3CEA">
        <w:t>w</w:t>
      </w:r>
      <w:r w:rsidR="00C45B7C">
        <w:t xml:space="preserve">ill also be </w:t>
      </w:r>
      <w:r w:rsidR="002C3CEA" w:rsidRPr="002C3CEA">
        <w:t xml:space="preserve">used. </w:t>
      </w:r>
      <w:r w:rsidR="00C45B7C">
        <w:t xml:space="preserve">The dimensions of the container will be coded with mBlock, </w:t>
      </w:r>
      <w:r>
        <w:t xml:space="preserve">which will </w:t>
      </w:r>
      <w:r w:rsidR="00C45B7C">
        <w:t xml:space="preserve">enable </w:t>
      </w:r>
      <w:r>
        <w:t xml:space="preserve">some </w:t>
      </w:r>
      <w:r w:rsidR="00C45B7C">
        <w:t xml:space="preserve">warning lamps </w:t>
      </w:r>
      <w:r>
        <w:t>that</w:t>
      </w:r>
      <w:r w:rsidR="00C45B7C">
        <w:t xml:space="preserve"> will </w:t>
      </w:r>
      <w:r>
        <w:t xml:space="preserve">light up when the liquid accumulated in the tank reaches a certain level. In such a way, a warning system will be activated. </w:t>
      </w:r>
      <w:r w:rsidR="00C45B7C">
        <w:t>To do so, the trigger pin of the ultrasonic sen</w:t>
      </w:r>
      <w:r>
        <w:t>s</w:t>
      </w:r>
      <w:r w:rsidR="00C45B7C">
        <w:t xml:space="preserve">or will be connected to the </w:t>
      </w:r>
      <w:r w:rsidR="00361C3A" w:rsidRPr="00361C3A">
        <w:t>13th pin of the Arduino board</w:t>
      </w:r>
      <w:r w:rsidR="00C45B7C">
        <w:t xml:space="preserve"> </w:t>
      </w:r>
      <w:r w:rsidR="00361C3A" w:rsidRPr="00361C3A">
        <w:t xml:space="preserve">and the Echo pin of the sensor </w:t>
      </w:r>
      <w:r w:rsidR="00C45B7C">
        <w:t xml:space="preserve">will be </w:t>
      </w:r>
      <w:r w:rsidR="00361C3A" w:rsidRPr="00361C3A">
        <w:t>connected to the 12th pin of the board. The energy required for the ultrasonic sensor (5 V DC) is provided from the USB port of the computer via the Arduino board.</w:t>
      </w:r>
      <w:r w:rsidR="0049659F">
        <w:t xml:space="preserve"> </w:t>
      </w:r>
      <w:r w:rsidR="002C3CEA" w:rsidRPr="002C3CEA">
        <w:t xml:space="preserve">By testing the ultrasonic measurement method, </w:t>
      </w:r>
      <w:r w:rsidR="00C45B7C">
        <w:t xml:space="preserve">students will come up with a solution to measure </w:t>
      </w:r>
      <w:r w:rsidR="00F068B7">
        <w:t xml:space="preserve">the water level in a small tank. </w:t>
      </w:r>
    </w:p>
    <w:p w14:paraId="1ADCCFDE" w14:textId="77777777" w:rsidR="00F6774D" w:rsidRPr="00944DAC" w:rsidRDefault="00F6774D" w:rsidP="00370EFB">
      <w:pPr>
        <w:pStyle w:val="SIT-LS"/>
      </w:pPr>
      <w:bookmarkStart w:id="8" w:name="_Toc111020702"/>
      <w:r w:rsidRPr="00944DAC">
        <w:t>Licenses</w:t>
      </w:r>
      <w:bookmarkEnd w:id="8"/>
    </w:p>
    <w:p w14:paraId="241F3398" w14:textId="34D495DE" w:rsidR="00F6774D" w:rsidRDefault="00F6774D" w:rsidP="00F6774D">
      <w:pPr>
        <w:pBdr>
          <w:top w:val="nil"/>
          <w:left w:val="nil"/>
          <w:bottom w:val="nil"/>
          <w:right w:val="nil"/>
          <w:between w:val="nil"/>
        </w:pBdr>
        <w:rPr>
          <w:sz w:val="18"/>
          <w:szCs w:val="18"/>
        </w:rPr>
      </w:pPr>
      <w:r w:rsidRPr="00944DAC">
        <w:rPr>
          <w:noProof/>
          <w:lang w:val="tr-TR" w:eastAsia="tr-TR"/>
        </w:rPr>
        <w:drawing>
          <wp:inline distT="0" distB="0" distL="0" distR="0" wp14:anchorId="6437A64C" wp14:editId="45F3981C">
            <wp:extent cx="838200" cy="295275"/>
            <wp:effectExtent l="0" t="0" r="9525" b="0"/>
            <wp:docPr id="13" name="Picture 13" descr="https://licensebuttons.net/l/by/3.0/88x31.png"/>
            <wp:cNvGraphicFramePr/>
            <a:graphic xmlns:a="http://schemas.openxmlformats.org/drawingml/2006/main">
              <a:graphicData uri="http://schemas.openxmlformats.org/drawingml/2006/picture">
                <pic:pic xmlns:pic="http://schemas.openxmlformats.org/drawingml/2006/picture">
                  <pic:nvPicPr>
                    <pic:cNvPr id="13" name="Picture 13" descr="https://licensebuttons.net/l/by/3.0/88x31.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944DAC">
        <w:rPr>
          <w:b/>
        </w:rPr>
        <w:t xml:space="preserve">Attribution CC BY. </w:t>
      </w:r>
      <w:r w:rsidRPr="00944DAC">
        <w:rPr>
          <w:sz w:val="18"/>
          <w:szCs w:val="18"/>
        </w:rPr>
        <w:t>This license lets others distribute, remix, tweak, and build upon your work, even commercially, if they credit you for the original creation. This is the most accommodating of licenses offered. Recommended for maximum dissemination and use of licensed materials.</w:t>
      </w:r>
    </w:p>
    <w:p w14:paraId="5A862988" w14:textId="77777777" w:rsidR="00103A63" w:rsidRPr="00944DAC" w:rsidRDefault="00103A63" w:rsidP="00F6774D">
      <w:pPr>
        <w:pBdr>
          <w:top w:val="nil"/>
          <w:left w:val="nil"/>
          <w:bottom w:val="nil"/>
          <w:right w:val="nil"/>
          <w:between w:val="nil"/>
        </w:pBdr>
        <w:rPr>
          <w:b/>
        </w:rPr>
      </w:pPr>
    </w:p>
    <w:p w14:paraId="5C0B0DAE" w14:textId="77777777" w:rsidR="00F6774D" w:rsidRPr="00944DAC" w:rsidRDefault="00F6774D" w:rsidP="00370EFB">
      <w:pPr>
        <w:pStyle w:val="SIT-LS"/>
      </w:pPr>
      <w:bookmarkStart w:id="9" w:name="_Toc111020703"/>
      <w:r w:rsidRPr="00944DAC">
        <w:t>Subject (s)</w:t>
      </w:r>
      <w:bookmarkEnd w:id="9"/>
    </w:p>
    <w:p w14:paraId="44E4223A" w14:textId="050F42BF" w:rsidR="00DE7092" w:rsidRDefault="00DE7092" w:rsidP="002C3CEA">
      <w:pPr>
        <w:spacing w:after="0"/>
      </w:pPr>
      <w:r w:rsidRPr="00DE7092">
        <w:rPr>
          <w:b/>
          <w:bCs/>
        </w:rPr>
        <w:t xml:space="preserve">STEM Subject 1 – </w:t>
      </w:r>
      <w:r w:rsidR="002C3CEA">
        <w:rPr>
          <w:b/>
          <w:bCs/>
        </w:rPr>
        <w:t>Science</w:t>
      </w:r>
      <w:r w:rsidRPr="00DE7092">
        <w:rPr>
          <w:b/>
          <w:bCs/>
        </w:rPr>
        <w:t>:</w:t>
      </w:r>
      <w:r>
        <w:t xml:space="preserve"> </w:t>
      </w:r>
      <w:r w:rsidR="001235E4">
        <w:t>Students will work with e</w:t>
      </w:r>
      <w:r w:rsidR="002C3CEA">
        <w:t>lectrical circuits, connecting circuit elements on a breadboard</w:t>
      </w:r>
      <w:r w:rsidR="001235E4">
        <w:t xml:space="preserve">. They will also get acquainted with the </w:t>
      </w:r>
      <w:r w:rsidR="000963C9">
        <w:t>particular nature</w:t>
      </w:r>
      <w:r w:rsidR="002C3CEA">
        <w:t xml:space="preserve"> of matter and fluids, </w:t>
      </w:r>
      <w:r w:rsidR="001235E4">
        <w:t xml:space="preserve">as well as </w:t>
      </w:r>
      <w:r w:rsidR="002C3CEA">
        <w:t xml:space="preserve">volume measurement. </w:t>
      </w:r>
    </w:p>
    <w:p w14:paraId="7EBA3E42" w14:textId="0DEB6ECA" w:rsidR="006F59EA" w:rsidRDefault="00DE7092" w:rsidP="002C3CEA">
      <w:pPr>
        <w:spacing w:after="0"/>
      </w:pPr>
      <w:r w:rsidRPr="00DE7092">
        <w:rPr>
          <w:b/>
          <w:bCs/>
        </w:rPr>
        <w:t xml:space="preserve">STEM Subject 2 – </w:t>
      </w:r>
      <w:r w:rsidR="002C3CEA">
        <w:rPr>
          <w:b/>
          <w:bCs/>
        </w:rPr>
        <w:t>Technology</w:t>
      </w:r>
      <w:r w:rsidRPr="00DE7092">
        <w:rPr>
          <w:b/>
          <w:bCs/>
        </w:rPr>
        <w:t>:</w:t>
      </w:r>
      <w:r>
        <w:t xml:space="preserve"> </w:t>
      </w:r>
      <w:r w:rsidR="001235E4">
        <w:t>Students will be introduced to p</w:t>
      </w:r>
      <w:r w:rsidR="002C3CEA">
        <w:t>hysical programming with Arduino</w:t>
      </w:r>
      <w:r w:rsidR="001235E4">
        <w:t xml:space="preserve">. They will also learn about the best materials to </w:t>
      </w:r>
      <w:r w:rsidR="002C3CEA">
        <w:t xml:space="preserve">be used in volume measurement, </w:t>
      </w:r>
      <w:r w:rsidR="001235E4">
        <w:t xml:space="preserve">and what is </w:t>
      </w:r>
      <w:r w:rsidR="002C3CEA">
        <w:t>usefulness</w:t>
      </w:r>
      <w:r w:rsidR="007860A9">
        <w:t xml:space="preserve"> </w:t>
      </w:r>
      <w:r w:rsidR="002C3CEA">
        <w:t xml:space="preserve">and cost in the </w:t>
      </w:r>
      <w:r w:rsidR="001235E4">
        <w:t xml:space="preserve">product design process. </w:t>
      </w:r>
    </w:p>
    <w:p w14:paraId="5807336B" w14:textId="254D04BC" w:rsidR="00E06D44" w:rsidRDefault="00E06D44" w:rsidP="00E06D44">
      <w:pPr>
        <w:spacing w:after="0"/>
      </w:pPr>
      <w:r w:rsidRPr="00E06D44">
        <w:rPr>
          <w:b/>
          <w:bCs/>
        </w:rPr>
        <w:lastRenderedPageBreak/>
        <w:t>STEM Subject 2.1 – Information Technologies:</w:t>
      </w:r>
      <w:r>
        <w:t xml:space="preserve"> </w:t>
      </w:r>
      <w:r w:rsidR="001235E4">
        <w:t xml:space="preserve">Students will get acquainted with </w:t>
      </w:r>
      <w:r>
        <w:t>the mBlock program</w:t>
      </w:r>
      <w:r w:rsidR="001235E4">
        <w:t xml:space="preserve"> and how to </w:t>
      </w:r>
      <w:r>
        <w:t>cod</w:t>
      </w:r>
      <w:r w:rsidR="001235E4">
        <w:t>e</w:t>
      </w:r>
      <w:r>
        <w:t xml:space="preserve"> formulas </w:t>
      </w:r>
      <w:r w:rsidR="001235E4">
        <w:t xml:space="preserve">for </w:t>
      </w:r>
      <w:r>
        <w:t>volume measurement</w:t>
      </w:r>
      <w:r w:rsidR="001235E4">
        <w:t xml:space="preserve">. </w:t>
      </w:r>
    </w:p>
    <w:p w14:paraId="5127C136" w14:textId="3926F866" w:rsidR="006F59EA" w:rsidRDefault="00DE7092" w:rsidP="002C3CEA">
      <w:pPr>
        <w:spacing w:after="0"/>
      </w:pPr>
      <w:r w:rsidRPr="006F59EA">
        <w:rPr>
          <w:b/>
          <w:bCs/>
        </w:rPr>
        <w:t xml:space="preserve">STEM Subject 3 – </w:t>
      </w:r>
      <w:r w:rsidR="002C3CEA">
        <w:rPr>
          <w:b/>
          <w:bCs/>
        </w:rPr>
        <w:t>Mathematics</w:t>
      </w:r>
      <w:r w:rsidR="006F59EA" w:rsidRPr="006F59EA">
        <w:rPr>
          <w:b/>
          <w:bCs/>
        </w:rPr>
        <w:t>:</w:t>
      </w:r>
      <w:r w:rsidR="006F59EA">
        <w:t xml:space="preserve"> </w:t>
      </w:r>
      <w:r w:rsidR="00F4440A">
        <w:t>Students will r</w:t>
      </w:r>
      <w:r w:rsidR="002C3CEA">
        <w:t>ecogniz</w:t>
      </w:r>
      <w:r w:rsidR="00F4440A">
        <w:t>e</w:t>
      </w:r>
      <w:r w:rsidR="002C3CEA">
        <w:t xml:space="preserve"> geometric</w:t>
      </w:r>
      <w:r w:rsidR="007860A9">
        <w:t>-</w:t>
      </w:r>
      <w:r w:rsidR="002C3CEA">
        <w:t xml:space="preserve">shaped containers to be used in volume measurement, </w:t>
      </w:r>
      <w:r w:rsidR="00311E1A">
        <w:t>considering</w:t>
      </w:r>
      <w:r w:rsidR="002C3CEA">
        <w:t xml:space="preserve"> the</w:t>
      </w:r>
      <w:r w:rsidR="004A5F3B">
        <w:t>ir</w:t>
      </w:r>
      <w:r w:rsidR="002C3CEA">
        <w:t xml:space="preserve"> criteria and limitations. </w:t>
      </w:r>
      <w:r w:rsidR="00F4440A">
        <w:t>Besides, they will make use of estimation, induction, description, generalization</w:t>
      </w:r>
      <w:r w:rsidR="00311E1A">
        <w:t>,</w:t>
      </w:r>
      <w:r w:rsidR="00F4440A">
        <w:t xml:space="preserve"> and verification – among other mathematical processes – to reach and test the validity of their solution</w:t>
      </w:r>
      <w:r w:rsidR="00311E1A">
        <w:t xml:space="preserve">, considering different factors </w:t>
      </w:r>
      <w:r w:rsidR="002C3CEA">
        <w:t>(</w:t>
      </w:r>
      <w:r w:rsidR="00311E1A">
        <w:t xml:space="preserve">logical </w:t>
      </w:r>
      <w:r w:rsidR="002C3CEA">
        <w:t>reasoning).</w:t>
      </w:r>
      <w:r w:rsidR="00311E1A">
        <w:t xml:space="preserve"> They will also learn formulas to measure the volume of cylinders and prisms, and their </w:t>
      </w:r>
      <w:r w:rsidR="004A5F3B">
        <w:t xml:space="preserve">subsequent application in a coding program. </w:t>
      </w:r>
    </w:p>
    <w:p w14:paraId="79BA40D8" w14:textId="74AC904D" w:rsidR="000963C9" w:rsidRDefault="00DE7092" w:rsidP="002C3CEA">
      <w:pPr>
        <w:spacing w:after="0"/>
        <w:rPr>
          <w:b/>
          <w:bCs/>
        </w:rPr>
      </w:pPr>
      <w:r w:rsidRPr="006F59EA">
        <w:rPr>
          <w:b/>
          <w:bCs/>
        </w:rPr>
        <w:t xml:space="preserve">STEM Subject 4 – </w:t>
      </w:r>
      <w:r w:rsidR="002C3CEA">
        <w:rPr>
          <w:b/>
          <w:bCs/>
        </w:rPr>
        <w:t>Engineering</w:t>
      </w:r>
      <w:r w:rsidRPr="006F59EA">
        <w:rPr>
          <w:b/>
          <w:bCs/>
        </w:rPr>
        <w:t>:</w:t>
      </w:r>
      <w:r w:rsidR="000963C9">
        <w:rPr>
          <w:b/>
          <w:bCs/>
        </w:rPr>
        <w:t xml:space="preserve"> </w:t>
      </w:r>
      <w:r w:rsidR="000963C9" w:rsidRPr="000963C9">
        <w:t>students</w:t>
      </w:r>
      <w:r w:rsidR="000963C9">
        <w:t xml:space="preserve"> will get acquainted with the engineering design process by designing a volume measurement tool, they will go thorough different stages such as development, prototyping and testing. </w:t>
      </w:r>
    </w:p>
    <w:p w14:paraId="056FAE54" w14:textId="2AD96370" w:rsidR="000963C9" w:rsidRDefault="006F59EA" w:rsidP="00E06D44">
      <w:pPr>
        <w:spacing w:after="0"/>
      </w:pPr>
      <w:r w:rsidRPr="006F59EA">
        <w:rPr>
          <w:b/>
          <w:bCs/>
        </w:rPr>
        <w:t>Non-STEM Subject –</w:t>
      </w:r>
      <w:r w:rsidR="002C3CEA">
        <w:rPr>
          <w:b/>
          <w:bCs/>
        </w:rPr>
        <w:t xml:space="preserve"> Visual Arts</w:t>
      </w:r>
      <w:r w:rsidRPr="006F59EA">
        <w:rPr>
          <w:b/>
          <w:bCs/>
        </w:rPr>
        <w:t>:</w:t>
      </w:r>
      <w:r>
        <w:t xml:space="preserve"> </w:t>
      </w:r>
      <w:r w:rsidR="000963C9">
        <w:t xml:space="preserve">students will work on the design of their measurement </w:t>
      </w:r>
      <w:r w:rsidR="00753BAC">
        <w:t>device. T</w:t>
      </w:r>
      <w:r w:rsidR="000963C9">
        <w:t xml:space="preserve">hey will also present it to the rest of the class </w:t>
      </w:r>
      <w:r w:rsidR="00753BAC">
        <w:t xml:space="preserve">by making use of creative tools, such as video-editing. </w:t>
      </w:r>
    </w:p>
    <w:p w14:paraId="41B10FD3" w14:textId="3809AABE" w:rsidR="00F6774D" w:rsidRPr="00944DAC" w:rsidRDefault="00F6774D" w:rsidP="003D0914">
      <w:pPr>
        <w:pStyle w:val="SIT-LS"/>
      </w:pPr>
      <w:bookmarkStart w:id="10" w:name="_Toc111020704"/>
      <w:r>
        <w:t>Real- life q</w:t>
      </w:r>
      <w:r w:rsidRPr="00944DAC">
        <w:t>uestions</w:t>
      </w:r>
      <w:bookmarkEnd w:id="10"/>
    </w:p>
    <w:p w14:paraId="5A6EC4F2" w14:textId="3ABF9765" w:rsidR="00753BAC" w:rsidRDefault="00753BAC" w:rsidP="00E06D44">
      <w:r>
        <w:t xml:space="preserve">Students will be faced with the following problem situation: </w:t>
      </w:r>
    </w:p>
    <w:p w14:paraId="68573C6E" w14:textId="7D994FC5" w:rsidR="00550463" w:rsidRDefault="00E06D44" w:rsidP="00E06D44">
      <w:r>
        <w:t>Archimedes and Newton are</w:t>
      </w:r>
      <w:r w:rsidR="00753BAC">
        <w:t xml:space="preserve"> studying at school</w:t>
      </w:r>
      <w:r>
        <w:t>,</w:t>
      </w:r>
      <w:r w:rsidR="00753BAC">
        <w:t xml:space="preserve"> and they</w:t>
      </w:r>
      <w:r>
        <w:t xml:space="preserve"> are</w:t>
      </w:r>
      <w:r w:rsidR="007860A9">
        <w:t xml:space="preserve"> </w:t>
      </w:r>
      <w:r w:rsidR="00753BAC">
        <w:t>conducting</w:t>
      </w:r>
      <w:r>
        <w:t xml:space="preserve"> an experiment </w:t>
      </w:r>
      <w:r w:rsidR="00753BAC">
        <w:t xml:space="preserve">aimed at measuring volume. </w:t>
      </w:r>
      <w:r>
        <w:t>Their teacher ask</w:t>
      </w:r>
      <w:r w:rsidR="006C7459">
        <w:t>s</w:t>
      </w:r>
      <w:r w:rsidR="007860A9">
        <w:t xml:space="preserve"> </w:t>
      </w:r>
      <w:r>
        <w:t>them to measure 630 ml of alcohol to use in the experiment. While measuring with a graduated</w:t>
      </w:r>
      <w:r w:rsidR="007860A9">
        <w:t xml:space="preserve"> </w:t>
      </w:r>
      <w:r>
        <w:t xml:space="preserve">cylinder, it suddenly </w:t>
      </w:r>
      <w:r w:rsidR="00550463">
        <w:t>slips</w:t>
      </w:r>
      <w:r>
        <w:t xml:space="preserve"> from their hands </w:t>
      </w:r>
      <w:r w:rsidR="006C7459">
        <w:t xml:space="preserve">and breaks. </w:t>
      </w:r>
      <w:r w:rsidR="00550463">
        <w:t>As they cannot find any other graduated cylinder</w:t>
      </w:r>
      <w:r w:rsidR="006C7459">
        <w:t>s</w:t>
      </w:r>
      <w:r w:rsidR="00550463">
        <w:t xml:space="preserve"> in the laboratory, their experiments are left unfinish</w:t>
      </w:r>
      <w:r w:rsidR="006C7459">
        <w:t>ed</w:t>
      </w:r>
      <w:r w:rsidR="00550463">
        <w:t xml:space="preserve"> – something that really upsets them. In front of this situation, the teacher asks them to r</w:t>
      </w:r>
      <w:r>
        <w:t>esearch</w:t>
      </w:r>
      <w:r w:rsidR="007860A9">
        <w:t xml:space="preserve"> </w:t>
      </w:r>
      <w:r>
        <w:t xml:space="preserve">whether there </w:t>
      </w:r>
      <w:r w:rsidR="006C7459">
        <w:t>exist</w:t>
      </w:r>
      <w:r>
        <w:t xml:space="preserve"> </w:t>
      </w:r>
      <w:r w:rsidR="00550463">
        <w:t xml:space="preserve">other </w:t>
      </w:r>
      <w:r>
        <w:t>material</w:t>
      </w:r>
      <w:r w:rsidR="006C7459">
        <w:t>s</w:t>
      </w:r>
      <w:r>
        <w:t xml:space="preserve"> suitable </w:t>
      </w:r>
      <w:r w:rsidR="00550463">
        <w:t xml:space="preserve">for measuring volume with exactitude, adapted to today’s technology. They can get help from the IT teacher to </w:t>
      </w:r>
      <w:r w:rsidR="006C7459">
        <w:t>investigate</w:t>
      </w:r>
      <w:r w:rsidR="00550463">
        <w:t xml:space="preserve"> this. Archimedes and Newton are expected to think like “scientists” and develop a material capable to measure volume with simple Arduino materials. </w:t>
      </w:r>
    </w:p>
    <w:p w14:paraId="307F6AA1" w14:textId="51EFBF6C" w:rsidR="00177A45" w:rsidRDefault="006C7459" w:rsidP="00E06D44">
      <w:r>
        <w:t xml:space="preserve">Students are asked to come up with a solution to the situation described above. </w:t>
      </w:r>
      <w:r w:rsidR="003C2069">
        <w:t>That is</w:t>
      </w:r>
      <w:r>
        <w:t xml:space="preserve">, they </w:t>
      </w:r>
      <w:r w:rsidR="00E06D44">
        <w:t>are expected to design a volume measurement tool that is faster</w:t>
      </w:r>
      <w:r w:rsidR="007860A9">
        <w:t xml:space="preserve"> </w:t>
      </w:r>
      <w:r w:rsidR="00E06D44">
        <w:t>and more accurate than a graduated cylinder, in accordance with today's technology.</w:t>
      </w:r>
      <w:r w:rsidR="007860A9">
        <w:t xml:space="preserve"> </w:t>
      </w:r>
    </w:p>
    <w:p w14:paraId="469597B8" w14:textId="1DEA3046" w:rsidR="00B65B2F" w:rsidRDefault="00B65B2F" w:rsidP="00B65B2F">
      <w:pPr>
        <w:pStyle w:val="SIT-LS"/>
      </w:pPr>
      <w:bookmarkStart w:id="11" w:name="_Toc111020705"/>
      <w:r>
        <w:t>Aims of the lesson</w:t>
      </w:r>
      <w:bookmarkEnd w:id="11"/>
    </w:p>
    <w:p w14:paraId="1BC1749A" w14:textId="70E06171" w:rsidR="003C2069" w:rsidRDefault="003C2069" w:rsidP="007860A9">
      <w:pPr>
        <w:spacing w:after="0"/>
      </w:pPr>
      <w:r>
        <w:t xml:space="preserve">In this Learning Scenario, after researching methods used in level measurement, students will aim to measure the water level in a tank by using an ultrasonic measurement method with Arduino Uno. </w:t>
      </w:r>
      <w:r w:rsidR="005735E1">
        <w:t>In addition</w:t>
      </w:r>
      <w:r>
        <w:t xml:space="preserve">, students will aim to create a warning system </w:t>
      </w:r>
      <w:r w:rsidR="005735E1">
        <w:t xml:space="preserve">in which when the liquid accumulated in the tank reaches certain levels, the led bulbs will be turned out to give a warming. </w:t>
      </w:r>
    </w:p>
    <w:p w14:paraId="1EEAE380" w14:textId="65F8778D" w:rsidR="007860A9" w:rsidRDefault="007860A9" w:rsidP="007860A9">
      <w:pPr>
        <w:spacing w:after="0"/>
      </w:pPr>
      <w:r>
        <w:t>At the end of the implementation of this lesson plan, our students will:</w:t>
      </w:r>
    </w:p>
    <w:p w14:paraId="244D9A01" w14:textId="47D428F3" w:rsidR="005E1774" w:rsidRDefault="007860A9" w:rsidP="00587A38">
      <w:pPr>
        <w:pStyle w:val="ListParagraph"/>
        <w:numPr>
          <w:ilvl w:val="0"/>
          <w:numId w:val="6"/>
        </w:numPr>
        <w:spacing w:after="0"/>
        <w:jc w:val="both"/>
      </w:pPr>
      <w:r>
        <w:t xml:space="preserve">Comprehend the role of </w:t>
      </w:r>
      <w:r w:rsidR="003129F7">
        <w:t>p</w:t>
      </w:r>
      <w:r>
        <w:t xml:space="preserve">hysical </w:t>
      </w:r>
      <w:r w:rsidR="003129F7">
        <w:t>p</w:t>
      </w:r>
      <w:r>
        <w:t>rogramming in intelligent designs.</w:t>
      </w:r>
    </w:p>
    <w:p w14:paraId="7DF7A031" w14:textId="77777777" w:rsidR="00FE3B8B" w:rsidRDefault="007860A9" w:rsidP="00587A38">
      <w:pPr>
        <w:pStyle w:val="ListParagraph"/>
        <w:numPr>
          <w:ilvl w:val="0"/>
          <w:numId w:val="6"/>
        </w:numPr>
        <w:spacing w:after="0"/>
        <w:jc w:val="both"/>
      </w:pPr>
      <w:r>
        <w:t xml:space="preserve">Understand the relationship between Arduino and physical programming and STEM. </w:t>
      </w:r>
    </w:p>
    <w:p w14:paraId="0C521249" w14:textId="5FCDBD2F" w:rsidR="00FE3B8B" w:rsidRDefault="007860A9" w:rsidP="00587A38">
      <w:pPr>
        <w:pStyle w:val="ListParagraph"/>
        <w:numPr>
          <w:ilvl w:val="0"/>
          <w:numId w:val="6"/>
        </w:numPr>
        <w:spacing w:after="0"/>
        <w:jc w:val="both"/>
      </w:pPr>
      <w:r>
        <w:t>Gain awareness</w:t>
      </w:r>
      <w:r w:rsidR="00FE3B8B">
        <w:t xml:space="preserve"> o</w:t>
      </w:r>
      <w:r w:rsidR="009E447F">
        <w:t>f</w:t>
      </w:r>
      <w:r w:rsidR="00FE3B8B">
        <w:t xml:space="preserve"> </w:t>
      </w:r>
      <w:r>
        <w:t xml:space="preserve">the characteristics of innovative and entrepreneurial designs. </w:t>
      </w:r>
    </w:p>
    <w:p w14:paraId="7EAC7F5D" w14:textId="31F7BCE0" w:rsidR="007860A9" w:rsidRDefault="00FE3B8B" w:rsidP="00587A38">
      <w:pPr>
        <w:pStyle w:val="ListParagraph"/>
        <w:numPr>
          <w:ilvl w:val="0"/>
          <w:numId w:val="6"/>
        </w:numPr>
        <w:spacing w:after="0"/>
        <w:jc w:val="both"/>
      </w:pPr>
      <w:r>
        <w:lastRenderedPageBreak/>
        <w:t xml:space="preserve">Get to know why </w:t>
      </w:r>
      <w:r w:rsidR="007860A9">
        <w:t>volume</w:t>
      </w:r>
      <w:r>
        <w:t xml:space="preserve"> </w:t>
      </w:r>
      <w:r w:rsidR="007860A9">
        <w:t>measurement is very important in daily life and design a unique volume measurement system.</w:t>
      </w:r>
    </w:p>
    <w:p w14:paraId="38BD7234" w14:textId="77777777" w:rsidR="00FE3B8B" w:rsidRDefault="007860A9" w:rsidP="00587A38">
      <w:pPr>
        <w:pStyle w:val="ListParagraph"/>
        <w:numPr>
          <w:ilvl w:val="0"/>
          <w:numId w:val="6"/>
        </w:numPr>
        <w:spacing w:after="0"/>
        <w:jc w:val="both"/>
      </w:pPr>
      <w:bookmarkStart w:id="12" w:name="_Hlk111037779"/>
      <w:r>
        <w:t xml:space="preserve">Understand that science and engineering are closely related. </w:t>
      </w:r>
      <w:r w:rsidR="00FE3B8B">
        <w:t>Students will</w:t>
      </w:r>
      <w:r>
        <w:t xml:space="preserve"> know that</w:t>
      </w:r>
      <w:r w:rsidR="00FE3B8B">
        <w:t xml:space="preserve"> </w:t>
      </w:r>
      <w:r>
        <w:t>electrical engineers use</w:t>
      </w:r>
      <w:r w:rsidR="00FE3B8B">
        <w:t xml:space="preserve"> </w:t>
      </w:r>
      <w:r>
        <w:t xml:space="preserve">their creativity as well as their science and math knowledge to solve their problems. </w:t>
      </w:r>
    </w:p>
    <w:p w14:paraId="2AB0D13A" w14:textId="46B21EE4" w:rsidR="00FE3B8B" w:rsidRDefault="00FE3B8B" w:rsidP="00587A38">
      <w:pPr>
        <w:pStyle w:val="ListParagraph"/>
        <w:numPr>
          <w:ilvl w:val="0"/>
          <w:numId w:val="6"/>
        </w:numPr>
        <w:spacing w:after="0"/>
        <w:jc w:val="both"/>
      </w:pPr>
      <w:r>
        <w:t>Be acquainted with</w:t>
      </w:r>
      <w:r w:rsidR="007860A9">
        <w:t xml:space="preserve"> the</w:t>
      </w:r>
      <w:r>
        <w:t xml:space="preserve"> </w:t>
      </w:r>
      <w:r w:rsidR="007860A9">
        <w:t xml:space="preserve">engineering design process </w:t>
      </w:r>
      <w:r>
        <w:t xml:space="preserve">and the </w:t>
      </w:r>
      <w:r w:rsidR="007860A9">
        <w:t xml:space="preserve">steps that can be used to solve problems. </w:t>
      </w:r>
    </w:p>
    <w:bookmarkEnd w:id="12"/>
    <w:p w14:paraId="7B0B79D8" w14:textId="72DFA9C9" w:rsidR="007860A9" w:rsidRDefault="007860A9" w:rsidP="00587A38">
      <w:pPr>
        <w:pStyle w:val="ListParagraph"/>
        <w:numPr>
          <w:ilvl w:val="0"/>
          <w:numId w:val="6"/>
        </w:numPr>
        <w:spacing w:after="0"/>
        <w:jc w:val="both"/>
      </w:pPr>
      <w:r>
        <w:t>Develop problem-</w:t>
      </w:r>
      <w:r w:rsidR="00FE3B8B">
        <w:t>s</w:t>
      </w:r>
      <w:r>
        <w:t>olving, teamwork, communication</w:t>
      </w:r>
      <w:r w:rsidR="009E447F">
        <w:t>,</w:t>
      </w:r>
      <w:r>
        <w:t xml:space="preserve"> and creative thinking skills while working through engineering</w:t>
      </w:r>
      <w:r w:rsidR="00FE3B8B">
        <w:t xml:space="preserve"> </w:t>
      </w:r>
      <w:r>
        <w:t>design challenges.</w:t>
      </w:r>
    </w:p>
    <w:p w14:paraId="6411BB05" w14:textId="1CBFD22C" w:rsidR="00F6774D" w:rsidRPr="00B65B2F" w:rsidRDefault="00F6774D" w:rsidP="00F704F5">
      <w:pPr>
        <w:pStyle w:val="SIT-LS"/>
        <w:rPr>
          <w:rFonts w:asciiTheme="minorHAnsi" w:hAnsiTheme="minorHAnsi" w:cstheme="minorHAnsi"/>
        </w:rPr>
      </w:pPr>
      <w:bookmarkStart w:id="13" w:name="_Toc111020706"/>
      <w:r w:rsidRPr="00B65B2F">
        <w:rPr>
          <w:rFonts w:asciiTheme="minorHAnsi" w:hAnsiTheme="minorHAnsi" w:cstheme="minorHAnsi"/>
        </w:rPr>
        <w:t>Connection to STEM careers</w:t>
      </w:r>
      <w:bookmarkEnd w:id="13"/>
    </w:p>
    <w:p w14:paraId="060EEDA8" w14:textId="5930D4D2" w:rsidR="000A7323" w:rsidRPr="00944DAC" w:rsidRDefault="003129F7" w:rsidP="00A31540">
      <w:r>
        <w:t xml:space="preserve">Level measurement is a measurement application frequently encountered in many different engineering fields. Students will learn, for example, </w:t>
      </w:r>
      <w:r w:rsidR="000A7323">
        <w:t>how</w:t>
      </w:r>
      <w:r w:rsidR="00445544">
        <w:t xml:space="preserve"> to digitally measure the </w:t>
      </w:r>
      <w:r w:rsidR="000A7323">
        <w:t>amount of fuel in the tanks at the gas stations, how much grain can be stored in a silo, or how much water can fill in a water tank</w:t>
      </w:r>
      <w:r w:rsidR="00292F9C">
        <w:t xml:space="preserve">. </w:t>
      </w:r>
    </w:p>
    <w:p w14:paraId="595913A1" w14:textId="1CD0FB8A" w:rsidR="00703723" w:rsidRDefault="00F6774D" w:rsidP="00FD0ED1">
      <w:pPr>
        <w:pStyle w:val="SIT-LS"/>
      </w:pPr>
      <w:bookmarkStart w:id="14" w:name="_Toc111020707"/>
      <w:r w:rsidRPr="00944DAC">
        <w:t>Age of students</w:t>
      </w:r>
      <w:bookmarkEnd w:id="14"/>
    </w:p>
    <w:p w14:paraId="3A44E3EC" w14:textId="5D3FC5D1" w:rsidR="00703723" w:rsidRPr="00944DAC" w:rsidRDefault="00E96602" w:rsidP="00F6774D">
      <w:r>
        <w:t>1</w:t>
      </w:r>
      <w:r w:rsidR="00CF005E">
        <w:t>1</w:t>
      </w:r>
      <w:r w:rsidR="00437ABC">
        <w:t xml:space="preserve"> to </w:t>
      </w:r>
      <w:r>
        <w:t>1</w:t>
      </w:r>
      <w:r w:rsidR="0022624A">
        <w:t>4</w:t>
      </w:r>
      <w:r w:rsidR="00437ABC">
        <w:t xml:space="preserve"> years old.</w:t>
      </w:r>
    </w:p>
    <w:p w14:paraId="52F78DC6" w14:textId="50F7CFAB" w:rsidR="00F6774D" w:rsidRPr="00944DAC" w:rsidRDefault="00F6774D" w:rsidP="00F704F5">
      <w:pPr>
        <w:pStyle w:val="SIT-LS"/>
      </w:pPr>
      <w:bookmarkStart w:id="15" w:name="_Toc111020708"/>
      <w:r w:rsidRPr="00944DAC">
        <w:t>Time</w:t>
      </w:r>
      <w:bookmarkEnd w:id="15"/>
    </w:p>
    <w:p w14:paraId="1281CAF2" w14:textId="59407C8C" w:rsidR="005672DD" w:rsidRPr="00CF005E" w:rsidRDefault="00F6774D" w:rsidP="00E96602">
      <w:pPr>
        <w:spacing w:after="0"/>
      </w:pPr>
      <w:r w:rsidRPr="00FD0ED1">
        <w:rPr>
          <w:b/>
          <w:bCs/>
        </w:rPr>
        <w:t xml:space="preserve">Preparation time: </w:t>
      </w:r>
      <w:r w:rsidR="00CF005E">
        <w:t xml:space="preserve">4 hours. </w:t>
      </w:r>
    </w:p>
    <w:p w14:paraId="6397DFD3" w14:textId="026BDD8B" w:rsidR="00F6774D" w:rsidRPr="00CF005E" w:rsidRDefault="00F6774D" w:rsidP="007E63C7">
      <w:pPr>
        <w:spacing w:after="0"/>
      </w:pPr>
      <w:r w:rsidRPr="00FD0ED1">
        <w:rPr>
          <w:b/>
          <w:bCs/>
        </w:rPr>
        <w:t>Teaching time:</w:t>
      </w:r>
      <w:r w:rsidR="00CF005E">
        <w:rPr>
          <w:b/>
          <w:bCs/>
        </w:rPr>
        <w:t xml:space="preserve"> </w:t>
      </w:r>
      <w:r w:rsidR="00CF005E">
        <w:t xml:space="preserve">6 hours. </w:t>
      </w:r>
    </w:p>
    <w:p w14:paraId="45965D06" w14:textId="0A0C599E" w:rsidR="0022624A" w:rsidRPr="0022624A" w:rsidRDefault="0022624A" w:rsidP="00587A38">
      <w:pPr>
        <w:pStyle w:val="ListParagraph"/>
        <w:numPr>
          <w:ilvl w:val="0"/>
          <w:numId w:val="4"/>
        </w:numPr>
        <w:spacing w:after="0"/>
        <w:jc w:val="both"/>
        <w:rPr>
          <w:b/>
          <w:bCs/>
        </w:rPr>
      </w:pPr>
      <w:r>
        <w:t>Preparation</w:t>
      </w:r>
      <w:r w:rsidR="001B1E22">
        <w:t xml:space="preserve">: </w:t>
      </w:r>
      <w:r w:rsidR="00575E82">
        <w:t>P</w:t>
      </w:r>
      <w:r w:rsidR="001B1E22" w:rsidRPr="001B1E22">
        <w:t>rocurement of materials for Arduino kits and volume measurement material design.</w:t>
      </w:r>
      <w:r>
        <w:t xml:space="preserve"> </w:t>
      </w:r>
    </w:p>
    <w:p w14:paraId="5D335312" w14:textId="1E37705E" w:rsidR="0022624A" w:rsidRPr="00ED2683" w:rsidRDefault="0022624A" w:rsidP="00587A38">
      <w:pPr>
        <w:pStyle w:val="ListParagraph"/>
        <w:numPr>
          <w:ilvl w:val="0"/>
          <w:numId w:val="4"/>
        </w:numPr>
        <w:spacing w:after="0"/>
        <w:jc w:val="both"/>
      </w:pPr>
      <w:r w:rsidRPr="00ED2683">
        <w:t xml:space="preserve">STEM Subject 1 – </w:t>
      </w:r>
      <w:r w:rsidR="001B1E22" w:rsidRPr="00ED2683">
        <w:t xml:space="preserve">Science: The importance of volume measurement in our daily life, volume measurement methods and areas of use. </w:t>
      </w:r>
    </w:p>
    <w:p w14:paraId="0E9838BB" w14:textId="00D0E68D" w:rsidR="0022624A" w:rsidRPr="00ED2683" w:rsidRDefault="0022624A" w:rsidP="00587A38">
      <w:pPr>
        <w:pStyle w:val="ListParagraph"/>
        <w:numPr>
          <w:ilvl w:val="0"/>
          <w:numId w:val="4"/>
        </w:numPr>
        <w:spacing w:after="0"/>
        <w:jc w:val="both"/>
      </w:pPr>
      <w:r w:rsidRPr="00ED2683">
        <w:t>STEM Subject 2</w:t>
      </w:r>
      <w:r w:rsidR="001B1E22" w:rsidRPr="00ED2683">
        <w:t>, 3 &amp; 4 – Technology, Mathematics &amp; Engineering: Arduino physical programming and volume measurement thanks to</w:t>
      </w:r>
      <w:r w:rsidR="00575E82">
        <w:t xml:space="preserve"> an</w:t>
      </w:r>
      <w:r w:rsidR="001B1E22" w:rsidRPr="00ED2683">
        <w:t xml:space="preserve"> ultrasonic distance sensor. </w:t>
      </w:r>
    </w:p>
    <w:p w14:paraId="412F187A" w14:textId="3CE458DE" w:rsidR="00C1742F" w:rsidRPr="00ED2683" w:rsidRDefault="001B1E22" w:rsidP="00587A38">
      <w:pPr>
        <w:pStyle w:val="ListParagraph"/>
        <w:numPr>
          <w:ilvl w:val="0"/>
          <w:numId w:val="4"/>
        </w:numPr>
        <w:spacing w:after="0"/>
        <w:jc w:val="both"/>
      </w:pPr>
      <w:r w:rsidRPr="00ED2683">
        <w:t xml:space="preserve">Non-STEM Subject – Visual Arts: </w:t>
      </w:r>
      <w:r w:rsidR="00575E82">
        <w:t>D</w:t>
      </w:r>
      <w:r w:rsidRPr="00ED2683">
        <w:t>etermining the criteria and limitations in the material</w:t>
      </w:r>
      <w:r w:rsidR="00ED2683" w:rsidRPr="00ED2683">
        <w:t xml:space="preserve"> </w:t>
      </w:r>
      <w:r w:rsidRPr="00ED2683">
        <w:t xml:space="preserve">design </w:t>
      </w:r>
      <w:r w:rsidR="004A43E7" w:rsidRPr="00ED2683">
        <w:t>process</w:t>
      </w:r>
      <w:r w:rsidR="00575E82">
        <w:t xml:space="preserve">; </w:t>
      </w:r>
      <w:r w:rsidRPr="00ED2683">
        <w:t xml:space="preserve">schematizing, prototyping, testing, </w:t>
      </w:r>
      <w:r w:rsidR="004A43E7">
        <w:t xml:space="preserve">and </w:t>
      </w:r>
      <w:r w:rsidRPr="00ED2683">
        <w:t>developing the design by</w:t>
      </w:r>
      <w:r w:rsidR="00ED2683" w:rsidRPr="00ED2683">
        <w:t xml:space="preserve"> </w:t>
      </w:r>
      <w:r w:rsidRPr="00ED2683">
        <w:t>considering shape, size</w:t>
      </w:r>
      <w:r w:rsidR="004A43E7">
        <w:t>,</w:t>
      </w:r>
      <w:r w:rsidRPr="00ED2683">
        <w:t xml:space="preserve"> and visuality.</w:t>
      </w:r>
    </w:p>
    <w:p w14:paraId="47C75922" w14:textId="5F4E5B0A" w:rsidR="00F6774D" w:rsidRDefault="00F6774D" w:rsidP="00FD0ED1">
      <w:pPr>
        <w:pStyle w:val="SIT-LS"/>
      </w:pPr>
      <w:bookmarkStart w:id="16" w:name="_Toc111020709"/>
      <w:r w:rsidRPr="00944DAC">
        <w:t>Teaching resources (material &amp; online tools)</w:t>
      </w:r>
      <w:bookmarkEnd w:id="16"/>
    </w:p>
    <w:p w14:paraId="5A510C10" w14:textId="5D4EA756" w:rsidR="00ED2683" w:rsidRPr="00ED2683" w:rsidRDefault="00E037F2" w:rsidP="00ED2683">
      <w:r w:rsidRPr="00656785">
        <w:rPr>
          <w:b/>
          <w:bCs/>
          <w:i/>
          <w:iCs/>
        </w:rPr>
        <w:t>Materials:</w:t>
      </w:r>
      <w:r w:rsidR="00340CC0" w:rsidRPr="00656785">
        <w:t xml:space="preserve"> </w:t>
      </w:r>
      <w:r w:rsidR="00ED2683">
        <w:t>HC-SR04 Ultrasoni</w:t>
      </w:r>
      <w:r w:rsidR="007939FB">
        <w:t>c distance sensor</w:t>
      </w:r>
      <w:r w:rsidR="00ED2683">
        <w:t xml:space="preserve">, jumper </w:t>
      </w:r>
      <w:r w:rsidR="00661B13">
        <w:t>cables</w:t>
      </w:r>
      <w:r w:rsidR="00ED2683">
        <w:t xml:space="preserve">, </w:t>
      </w:r>
      <w:r w:rsidR="00661B13">
        <w:t>led bulbs</w:t>
      </w:r>
      <w:r w:rsidR="00ED2683">
        <w:t xml:space="preserve">, </w:t>
      </w:r>
      <w:r w:rsidR="00661B13">
        <w:t>resistor</w:t>
      </w:r>
      <w:r w:rsidR="00ED2683">
        <w:t xml:space="preserve">, </w:t>
      </w:r>
      <w:r w:rsidR="00661B13">
        <w:t>laptop</w:t>
      </w:r>
      <w:r w:rsidR="00ED2683">
        <w:t xml:space="preserve">, </w:t>
      </w:r>
      <w:r w:rsidR="00661B13">
        <w:t>infrared transceiver</w:t>
      </w:r>
      <w:r w:rsidR="00ED2683">
        <w:t xml:space="preserve">, IR </w:t>
      </w:r>
      <w:r w:rsidR="003A7049">
        <w:t>r</w:t>
      </w:r>
      <w:r w:rsidR="00ED2683">
        <w:t xml:space="preserve">eceiver </w:t>
      </w:r>
      <w:r w:rsidR="003A7049">
        <w:t>m</w:t>
      </w:r>
      <w:r w:rsidR="00ED2683">
        <w:t xml:space="preserve">odule </w:t>
      </w:r>
      <w:r w:rsidR="003A7049">
        <w:t>w</w:t>
      </w:r>
      <w:r w:rsidR="00ED2683">
        <w:t xml:space="preserve">ireless </w:t>
      </w:r>
      <w:r w:rsidR="003A7049">
        <w:t>r</w:t>
      </w:r>
      <w:r w:rsidR="00ED2683">
        <w:t xml:space="preserve">emote </w:t>
      </w:r>
      <w:r w:rsidR="003A7049">
        <w:t>c</w:t>
      </w:r>
      <w:r w:rsidR="00ED2683">
        <w:t xml:space="preserve">ontrol, </w:t>
      </w:r>
      <w:r w:rsidR="003A7049" w:rsidRPr="003A7049">
        <w:t>medium and large breadboard</w:t>
      </w:r>
      <w:r w:rsidR="00ED2683">
        <w:t xml:space="preserve">, 16x2 LCD </w:t>
      </w:r>
      <w:r w:rsidR="003A7049">
        <w:t>display</w:t>
      </w:r>
      <w:r w:rsidR="00ED2683">
        <w:t xml:space="preserve">, </w:t>
      </w:r>
      <w:r w:rsidR="003A7049">
        <w:t>cardboard</w:t>
      </w:r>
      <w:r w:rsidR="00ED2683">
        <w:t xml:space="preserve">, </w:t>
      </w:r>
      <w:r w:rsidR="003A7049">
        <w:t>styrofoam</w:t>
      </w:r>
      <w:r w:rsidR="00ED2683">
        <w:t xml:space="preserve">, </w:t>
      </w:r>
      <w:r w:rsidR="003A7049">
        <w:t>scissors</w:t>
      </w:r>
      <w:r w:rsidR="00ED2683">
        <w:t xml:space="preserve">, </w:t>
      </w:r>
      <w:r w:rsidR="003A7049" w:rsidRPr="003A7049">
        <w:t>adhesive and double sided tapes</w:t>
      </w:r>
      <w:r w:rsidR="00ED2683">
        <w:t>, buzzer (the determined materials were given to 6 groups</w:t>
      </w:r>
      <w:r w:rsidR="00CE0A54">
        <w:t xml:space="preserve"> of students</w:t>
      </w:r>
      <w:r w:rsidR="00ED2683">
        <w:t>)</w:t>
      </w:r>
      <w:r w:rsidR="00CE0A54">
        <w:t xml:space="preserve">. </w:t>
      </w:r>
      <w:r w:rsidR="00ED2683">
        <w:t xml:space="preserve"> </w:t>
      </w:r>
      <w:r w:rsidR="003A7049">
        <w:t xml:space="preserve"> </w:t>
      </w:r>
    </w:p>
    <w:p w14:paraId="354AAFAA" w14:textId="77777777" w:rsidR="00ED2683" w:rsidRDefault="00ED2683" w:rsidP="00ED2683">
      <w:pPr>
        <w:rPr>
          <w:b/>
          <w:i/>
        </w:rPr>
      </w:pPr>
    </w:p>
    <w:p w14:paraId="05E1CB90" w14:textId="5E887DB0" w:rsidR="002F7A47" w:rsidRPr="00ED2683" w:rsidRDefault="002F7A47" w:rsidP="00ED2683">
      <w:pPr>
        <w:rPr>
          <w:rFonts w:eastAsia="Arial" w:cstheme="minorHAnsi"/>
        </w:rPr>
      </w:pPr>
      <w:r>
        <w:rPr>
          <w:b/>
          <w:i/>
        </w:rPr>
        <w:t>Online tools:</w:t>
      </w:r>
    </w:p>
    <w:p w14:paraId="44DC74BB" w14:textId="0F4FB3F0" w:rsidR="00CE0A54" w:rsidRDefault="00CE0A54" w:rsidP="00CE0A54">
      <w:pPr>
        <w:spacing w:after="0"/>
        <w:rPr>
          <w:bCs/>
          <w:iCs/>
        </w:rPr>
      </w:pPr>
      <w:r>
        <w:rPr>
          <w:bCs/>
          <w:iCs/>
        </w:rPr>
        <w:t xml:space="preserve">Online platforms: </w:t>
      </w:r>
    </w:p>
    <w:p w14:paraId="5E153B82" w14:textId="42A47058" w:rsidR="00384E75" w:rsidRPr="00070547" w:rsidRDefault="00CE0A54" w:rsidP="00070547">
      <w:pPr>
        <w:pStyle w:val="ListParagraph"/>
        <w:numPr>
          <w:ilvl w:val="0"/>
          <w:numId w:val="7"/>
        </w:numPr>
        <w:spacing w:after="0"/>
        <w:rPr>
          <w:bCs/>
          <w:iCs/>
        </w:rPr>
      </w:pPr>
      <w:r w:rsidRPr="00CE0A54">
        <w:rPr>
          <w:bCs/>
          <w:iCs/>
        </w:rPr>
        <w:t>Google Classroom</w:t>
      </w:r>
      <w:r>
        <w:rPr>
          <w:bCs/>
          <w:iCs/>
        </w:rPr>
        <w:t xml:space="preserve">: </w:t>
      </w:r>
      <w:hyperlink r:id="rId10" w:history="1">
        <w:r w:rsidR="00384E75" w:rsidRPr="00011A13">
          <w:rPr>
            <w:rStyle w:val="Hyperlink"/>
            <w:bCs/>
            <w:iCs/>
          </w:rPr>
          <w:t>https://edu.google.com/workspace-for-education/classroom/</w:t>
        </w:r>
      </w:hyperlink>
    </w:p>
    <w:p w14:paraId="0200B6F6" w14:textId="1B9F7A1E" w:rsidR="00CE0A54" w:rsidRDefault="00CE0A54" w:rsidP="00587A38">
      <w:pPr>
        <w:pStyle w:val="ListParagraph"/>
        <w:numPr>
          <w:ilvl w:val="0"/>
          <w:numId w:val="7"/>
        </w:numPr>
        <w:spacing w:after="0"/>
        <w:rPr>
          <w:bCs/>
          <w:iCs/>
        </w:rPr>
      </w:pPr>
      <w:r>
        <w:rPr>
          <w:bCs/>
          <w:iCs/>
        </w:rPr>
        <w:lastRenderedPageBreak/>
        <w:t xml:space="preserve">Microsoft Teams: </w:t>
      </w:r>
      <w:hyperlink r:id="rId11" w:history="1">
        <w:r w:rsidRPr="00011A13">
          <w:rPr>
            <w:rStyle w:val="Hyperlink"/>
            <w:bCs/>
            <w:iCs/>
          </w:rPr>
          <w:t>https://www.microsoft.com/pt-pt/microsoft-365/microsoft-teams/download-app</w:t>
        </w:r>
      </w:hyperlink>
    </w:p>
    <w:p w14:paraId="795781AB" w14:textId="7C2C0213" w:rsidR="00CE0A54" w:rsidRDefault="00CE0A54" w:rsidP="00587A38">
      <w:pPr>
        <w:pStyle w:val="ListParagraph"/>
        <w:numPr>
          <w:ilvl w:val="0"/>
          <w:numId w:val="7"/>
        </w:numPr>
        <w:spacing w:after="0"/>
        <w:rPr>
          <w:bCs/>
          <w:iCs/>
        </w:rPr>
      </w:pPr>
      <w:r w:rsidRPr="00CE0A54">
        <w:rPr>
          <w:bCs/>
          <w:iCs/>
        </w:rPr>
        <w:t xml:space="preserve">Zoom: </w:t>
      </w:r>
      <w:hyperlink r:id="rId12" w:history="1">
        <w:r w:rsidR="00AA445D" w:rsidRPr="00011A13">
          <w:rPr>
            <w:rStyle w:val="Hyperlink"/>
            <w:bCs/>
            <w:iCs/>
          </w:rPr>
          <w:t>https://zoom.us/</w:t>
        </w:r>
      </w:hyperlink>
    </w:p>
    <w:p w14:paraId="7367AD71" w14:textId="7DF35FC3" w:rsidR="00CE0A54" w:rsidRDefault="00CE0A54" w:rsidP="00587A38">
      <w:pPr>
        <w:pStyle w:val="ListParagraph"/>
        <w:numPr>
          <w:ilvl w:val="0"/>
          <w:numId w:val="7"/>
        </w:numPr>
        <w:spacing w:after="0"/>
        <w:rPr>
          <w:bCs/>
          <w:iCs/>
        </w:rPr>
      </w:pPr>
      <w:r w:rsidRPr="00AA445D">
        <w:rPr>
          <w:bCs/>
          <w:iCs/>
        </w:rPr>
        <w:t xml:space="preserve">YouTube: </w:t>
      </w:r>
      <w:hyperlink r:id="rId13" w:history="1">
        <w:r w:rsidR="00AA445D" w:rsidRPr="00011A13">
          <w:rPr>
            <w:rStyle w:val="Hyperlink"/>
            <w:bCs/>
            <w:iCs/>
          </w:rPr>
          <w:t>https://www.youtube.com/</w:t>
        </w:r>
      </w:hyperlink>
    </w:p>
    <w:p w14:paraId="2AB50F80" w14:textId="77777777" w:rsidR="00D124BD" w:rsidRPr="00AA445D" w:rsidRDefault="00D124BD" w:rsidP="00AA445D">
      <w:pPr>
        <w:spacing w:after="0"/>
        <w:rPr>
          <w:bCs/>
          <w:iCs/>
        </w:rPr>
      </w:pPr>
    </w:p>
    <w:p w14:paraId="198A7460" w14:textId="72C5D624" w:rsidR="00CE0A54" w:rsidRDefault="00CE0A54" w:rsidP="00CE0A54">
      <w:pPr>
        <w:spacing w:after="0"/>
        <w:rPr>
          <w:bCs/>
          <w:iCs/>
        </w:rPr>
      </w:pPr>
      <w:r>
        <w:rPr>
          <w:bCs/>
          <w:iCs/>
        </w:rPr>
        <w:t xml:space="preserve">Other online tools include: </w:t>
      </w:r>
    </w:p>
    <w:p w14:paraId="5B7B1EE0" w14:textId="517C08C1" w:rsidR="00CE0A54" w:rsidRDefault="00CE0A54" w:rsidP="00587A38">
      <w:pPr>
        <w:pStyle w:val="ListParagraph"/>
        <w:numPr>
          <w:ilvl w:val="0"/>
          <w:numId w:val="8"/>
        </w:numPr>
        <w:spacing w:after="0"/>
        <w:rPr>
          <w:bCs/>
          <w:iCs/>
        </w:rPr>
      </w:pPr>
      <w:r>
        <w:rPr>
          <w:bCs/>
          <w:iCs/>
        </w:rPr>
        <w:t xml:space="preserve">Board: </w:t>
      </w:r>
      <w:hyperlink r:id="rId14" w:history="1">
        <w:r w:rsidRPr="00011A13">
          <w:rPr>
            <w:rStyle w:val="Hyperlink"/>
            <w:bCs/>
            <w:iCs/>
          </w:rPr>
          <w:t>http://board.net</w:t>
        </w:r>
      </w:hyperlink>
    </w:p>
    <w:p w14:paraId="2FFCA04A" w14:textId="40702FDC" w:rsidR="00CE0A54" w:rsidRDefault="00CE0A54" w:rsidP="00587A38">
      <w:pPr>
        <w:pStyle w:val="ListParagraph"/>
        <w:numPr>
          <w:ilvl w:val="0"/>
          <w:numId w:val="8"/>
        </w:numPr>
        <w:spacing w:after="0"/>
        <w:rPr>
          <w:bCs/>
          <w:iCs/>
        </w:rPr>
      </w:pPr>
      <w:r w:rsidRPr="00CE0A54">
        <w:rPr>
          <w:bCs/>
          <w:iCs/>
        </w:rPr>
        <w:t xml:space="preserve">Padlet: </w:t>
      </w:r>
      <w:hyperlink r:id="rId15" w:history="1">
        <w:r w:rsidRPr="00011A13">
          <w:rPr>
            <w:rStyle w:val="Hyperlink"/>
            <w:bCs/>
            <w:iCs/>
          </w:rPr>
          <w:t>http://padlet.com</w:t>
        </w:r>
      </w:hyperlink>
    </w:p>
    <w:p w14:paraId="7FA5DA3E" w14:textId="099F0CE2" w:rsidR="00CE0A54" w:rsidRDefault="00CE0A54" w:rsidP="00587A38">
      <w:pPr>
        <w:pStyle w:val="ListParagraph"/>
        <w:numPr>
          <w:ilvl w:val="0"/>
          <w:numId w:val="8"/>
        </w:numPr>
        <w:spacing w:after="0"/>
        <w:rPr>
          <w:bCs/>
          <w:iCs/>
        </w:rPr>
      </w:pPr>
      <w:r w:rsidRPr="00CE0A54">
        <w:rPr>
          <w:bCs/>
          <w:iCs/>
        </w:rPr>
        <w:t>Classroomscreen:</w:t>
      </w:r>
      <w:r>
        <w:rPr>
          <w:bCs/>
          <w:iCs/>
        </w:rPr>
        <w:t xml:space="preserve"> </w:t>
      </w:r>
      <w:hyperlink r:id="rId16" w:history="1">
        <w:r w:rsidRPr="00011A13">
          <w:rPr>
            <w:rStyle w:val="Hyperlink"/>
            <w:bCs/>
            <w:iCs/>
          </w:rPr>
          <w:t>http://classroomscreen.com</w:t>
        </w:r>
      </w:hyperlink>
    </w:p>
    <w:p w14:paraId="6CBD3FF6" w14:textId="56CCECC7" w:rsidR="00CE0A54" w:rsidRDefault="00CE0A54" w:rsidP="00587A38">
      <w:pPr>
        <w:pStyle w:val="ListParagraph"/>
        <w:numPr>
          <w:ilvl w:val="0"/>
          <w:numId w:val="8"/>
        </w:numPr>
        <w:spacing w:after="0"/>
        <w:rPr>
          <w:bCs/>
          <w:iCs/>
        </w:rPr>
      </w:pPr>
      <w:r w:rsidRPr="00CE0A54">
        <w:rPr>
          <w:bCs/>
          <w:iCs/>
        </w:rPr>
        <w:t xml:space="preserve">BitPaper: </w:t>
      </w:r>
      <w:hyperlink r:id="rId17" w:history="1">
        <w:r w:rsidRPr="00011A13">
          <w:rPr>
            <w:rStyle w:val="Hyperlink"/>
            <w:bCs/>
            <w:iCs/>
          </w:rPr>
          <w:t>https://bitpaper.io</w:t>
        </w:r>
      </w:hyperlink>
    </w:p>
    <w:p w14:paraId="29E88489" w14:textId="36DE363F" w:rsidR="00CE0A54" w:rsidRDefault="00CE0A54" w:rsidP="00587A38">
      <w:pPr>
        <w:pStyle w:val="ListParagraph"/>
        <w:numPr>
          <w:ilvl w:val="0"/>
          <w:numId w:val="8"/>
        </w:numPr>
        <w:spacing w:after="0"/>
        <w:rPr>
          <w:bCs/>
          <w:iCs/>
        </w:rPr>
      </w:pPr>
      <w:r w:rsidRPr="00D124BD">
        <w:rPr>
          <w:bCs/>
          <w:iCs/>
        </w:rPr>
        <w:t xml:space="preserve">Quizizz: </w:t>
      </w:r>
      <w:hyperlink r:id="rId18" w:history="1">
        <w:r w:rsidR="00D124BD" w:rsidRPr="00011A13">
          <w:rPr>
            <w:rStyle w:val="Hyperlink"/>
            <w:bCs/>
            <w:iCs/>
          </w:rPr>
          <w:t>https://quizizz.com/admin</w:t>
        </w:r>
      </w:hyperlink>
    </w:p>
    <w:p w14:paraId="6601EBF4" w14:textId="77777777" w:rsidR="00D124BD" w:rsidRDefault="00D124BD" w:rsidP="00D124BD">
      <w:pPr>
        <w:spacing w:after="0"/>
        <w:rPr>
          <w:bCs/>
          <w:iCs/>
        </w:rPr>
      </w:pPr>
    </w:p>
    <w:p w14:paraId="05D3F29F" w14:textId="7F20750B" w:rsidR="00D124BD" w:rsidRDefault="00D124BD" w:rsidP="00D124BD">
      <w:pPr>
        <w:spacing w:after="0"/>
        <w:rPr>
          <w:bCs/>
          <w:iCs/>
        </w:rPr>
      </w:pPr>
      <w:r>
        <w:rPr>
          <w:bCs/>
          <w:iCs/>
        </w:rPr>
        <w:t xml:space="preserve">Online video editing tools: </w:t>
      </w:r>
    </w:p>
    <w:p w14:paraId="7C209639" w14:textId="0D9D1AF6" w:rsidR="00D124BD" w:rsidRDefault="00D124BD" w:rsidP="00587A38">
      <w:pPr>
        <w:pStyle w:val="ListParagraph"/>
        <w:numPr>
          <w:ilvl w:val="0"/>
          <w:numId w:val="9"/>
        </w:numPr>
        <w:spacing w:after="0"/>
        <w:rPr>
          <w:bCs/>
          <w:iCs/>
        </w:rPr>
      </w:pPr>
      <w:r>
        <w:rPr>
          <w:bCs/>
          <w:iCs/>
        </w:rPr>
        <w:t>Lumen5 (e</w:t>
      </w:r>
      <w:r w:rsidRPr="00D124BD">
        <w:rPr>
          <w:bCs/>
          <w:iCs/>
        </w:rPr>
        <w:t>asy tool for automatic video creation based on text upload</w:t>
      </w:r>
      <w:r>
        <w:rPr>
          <w:bCs/>
          <w:iCs/>
        </w:rPr>
        <w:t xml:space="preserve">): </w:t>
      </w:r>
      <w:hyperlink r:id="rId19" w:history="1">
        <w:r w:rsidRPr="00011A13">
          <w:rPr>
            <w:rStyle w:val="Hyperlink"/>
            <w:bCs/>
            <w:iCs/>
          </w:rPr>
          <w:t>https://lumen5.com/</w:t>
        </w:r>
      </w:hyperlink>
    </w:p>
    <w:p w14:paraId="092FFB47" w14:textId="75E1B12B" w:rsidR="00D124BD" w:rsidRDefault="00D124BD" w:rsidP="00587A38">
      <w:pPr>
        <w:pStyle w:val="ListParagraph"/>
        <w:numPr>
          <w:ilvl w:val="0"/>
          <w:numId w:val="9"/>
        </w:numPr>
        <w:spacing w:after="0"/>
        <w:rPr>
          <w:bCs/>
          <w:iCs/>
        </w:rPr>
      </w:pPr>
      <w:r>
        <w:rPr>
          <w:bCs/>
          <w:iCs/>
        </w:rPr>
        <w:t>TextingStory (a</w:t>
      </w:r>
      <w:r w:rsidRPr="00D124BD">
        <w:rPr>
          <w:bCs/>
          <w:iCs/>
        </w:rPr>
        <w:t xml:space="preserve"> simple tool to write your story and create video</w:t>
      </w:r>
      <w:r>
        <w:rPr>
          <w:bCs/>
          <w:iCs/>
        </w:rPr>
        <w:t>):</w:t>
      </w:r>
      <w:r w:rsidRPr="00D124BD">
        <w:rPr>
          <w:bCs/>
          <w:iCs/>
        </w:rPr>
        <w:t xml:space="preserve"> </w:t>
      </w:r>
      <w:hyperlink r:id="rId20" w:history="1">
        <w:r w:rsidRPr="00011A13">
          <w:rPr>
            <w:rStyle w:val="Hyperlink"/>
            <w:bCs/>
            <w:iCs/>
          </w:rPr>
          <w:t>http://textingstory.com</w:t>
        </w:r>
      </w:hyperlink>
    </w:p>
    <w:p w14:paraId="615A69F2" w14:textId="77777777" w:rsidR="00D124BD" w:rsidRDefault="00D124BD" w:rsidP="00587A38">
      <w:pPr>
        <w:pStyle w:val="ListParagraph"/>
        <w:numPr>
          <w:ilvl w:val="0"/>
          <w:numId w:val="9"/>
        </w:numPr>
        <w:spacing w:after="0"/>
        <w:rPr>
          <w:bCs/>
          <w:iCs/>
        </w:rPr>
      </w:pPr>
      <w:r>
        <w:rPr>
          <w:bCs/>
          <w:iCs/>
        </w:rPr>
        <w:t>ThingLink &amp; Renderforest (a</w:t>
      </w:r>
      <w:r w:rsidRPr="00D124BD">
        <w:rPr>
          <w:bCs/>
          <w:iCs/>
        </w:rPr>
        <w:t>n online tool to create your interactive images, videos and virtual tours</w:t>
      </w:r>
      <w:r>
        <w:rPr>
          <w:bCs/>
          <w:iCs/>
        </w:rPr>
        <w:t xml:space="preserve">): </w:t>
      </w:r>
    </w:p>
    <w:p w14:paraId="70990CB4" w14:textId="58372F60" w:rsidR="00D124BD" w:rsidRDefault="007D5949" w:rsidP="00D124BD">
      <w:pPr>
        <w:pStyle w:val="ListParagraph"/>
        <w:numPr>
          <w:ilvl w:val="0"/>
          <w:numId w:val="0"/>
        </w:numPr>
        <w:spacing w:after="0"/>
        <w:ind w:left="720"/>
        <w:rPr>
          <w:bCs/>
          <w:iCs/>
        </w:rPr>
      </w:pPr>
      <w:hyperlink r:id="rId21" w:history="1">
        <w:r w:rsidR="00D124BD" w:rsidRPr="00011A13">
          <w:rPr>
            <w:rStyle w:val="Hyperlink"/>
            <w:bCs/>
            <w:iCs/>
          </w:rPr>
          <w:t>https://www.thinglink.com</w:t>
        </w:r>
      </w:hyperlink>
    </w:p>
    <w:p w14:paraId="6523D523" w14:textId="15D08398" w:rsidR="00D124BD" w:rsidRDefault="007D5949" w:rsidP="00D124BD">
      <w:pPr>
        <w:pStyle w:val="ListParagraph"/>
        <w:numPr>
          <w:ilvl w:val="0"/>
          <w:numId w:val="0"/>
        </w:numPr>
        <w:spacing w:after="0"/>
        <w:ind w:left="720"/>
        <w:rPr>
          <w:bCs/>
          <w:iCs/>
        </w:rPr>
      </w:pPr>
      <w:hyperlink r:id="rId22" w:history="1">
        <w:r w:rsidR="00D124BD" w:rsidRPr="00011A13">
          <w:rPr>
            <w:rStyle w:val="Hyperlink"/>
            <w:bCs/>
            <w:iCs/>
          </w:rPr>
          <w:t>https://www.renderforest.com/en/templates</w:t>
        </w:r>
      </w:hyperlink>
    </w:p>
    <w:p w14:paraId="18034265" w14:textId="77777777" w:rsidR="00384E75" w:rsidRDefault="00384E75" w:rsidP="00587A38">
      <w:pPr>
        <w:pStyle w:val="ListParagraph"/>
        <w:numPr>
          <w:ilvl w:val="0"/>
          <w:numId w:val="9"/>
        </w:numPr>
        <w:spacing w:after="0"/>
        <w:rPr>
          <w:bCs/>
          <w:iCs/>
        </w:rPr>
      </w:pPr>
      <w:r>
        <w:rPr>
          <w:bCs/>
          <w:iCs/>
        </w:rPr>
        <w:t>Mysimpleshow (a</w:t>
      </w:r>
      <w:r w:rsidR="00D124BD" w:rsidRPr="00D124BD">
        <w:rPr>
          <w:bCs/>
          <w:iCs/>
        </w:rPr>
        <w:t>n online tool for creating explainer videos</w:t>
      </w:r>
      <w:r>
        <w:rPr>
          <w:bCs/>
          <w:iCs/>
        </w:rPr>
        <w:t>):</w:t>
      </w:r>
    </w:p>
    <w:p w14:paraId="2AB486F8" w14:textId="168F7C57" w:rsidR="00D124BD" w:rsidRDefault="007D5949" w:rsidP="00384E75">
      <w:pPr>
        <w:pStyle w:val="ListParagraph"/>
        <w:numPr>
          <w:ilvl w:val="0"/>
          <w:numId w:val="0"/>
        </w:numPr>
        <w:spacing w:after="0"/>
        <w:ind w:left="720"/>
        <w:rPr>
          <w:bCs/>
          <w:iCs/>
        </w:rPr>
      </w:pPr>
      <w:hyperlink r:id="rId23" w:history="1">
        <w:r w:rsidR="00384E75" w:rsidRPr="00011A13">
          <w:rPr>
            <w:rStyle w:val="Hyperlink"/>
            <w:bCs/>
            <w:iCs/>
          </w:rPr>
          <w:t>https://www.mysimpleshow.com</w:t>
        </w:r>
      </w:hyperlink>
    </w:p>
    <w:p w14:paraId="4C6BA43C" w14:textId="77777777" w:rsidR="00384E75" w:rsidRDefault="00384E75" w:rsidP="00587A38">
      <w:pPr>
        <w:pStyle w:val="ListParagraph"/>
        <w:numPr>
          <w:ilvl w:val="0"/>
          <w:numId w:val="9"/>
        </w:numPr>
        <w:spacing w:after="0"/>
        <w:rPr>
          <w:bCs/>
          <w:iCs/>
        </w:rPr>
      </w:pPr>
      <w:r>
        <w:rPr>
          <w:bCs/>
          <w:iCs/>
        </w:rPr>
        <w:t>LearningApps &amp; Lumi Education (</w:t>
      </w:r>
      <w:r w:rsidRPr="00384E75">
        <w:rPr>
          <w:bCs/>
          <w:iCs/>
        </w:rPr>
        <w:t>t</w:t>
      </w:r>
      <w:r w:rsidR="00D124BD" w:rsidRPr="00384E75">
        <w:rPr>
          <w:bCs/>
          <w:iCs/>
        </w:rPr>
        <w:t>ool to build learning tool</w:t>
      </w:r>
      <w:r>
        <w:rPr>
          <w:bCs/>
          <w:iCs/>
        </w:rPr>
        <w:t>s)</w:t>
      </w:r>
      <w:r w:rsidR="00D124BD" w:rsidRPr="00384E75">
        <w:rPr>
          <w:bCs/>
          <w:iCs/>
        </w:rPr>
        <w:t xml:space="preserve">: </w:t>
      </w:r>
    </w:p>
    <w:p w14:paraId="1AAFBA45" w14:textId="77777777" w:rsidR="00384E75" w:rsidRDefault="007D5949" w:rsidP="00384E75">
      <w:pPr>
        <w:pStyle w:val="ListParagraph"/>
        <w:numPr>
          <w:ilvl w:val="0"/>
          <w:numId w:val="0"/>
        </w:numPr>
        <w:spacing w:after="0"/>
        <w:ind w:left="720"/>
        <w:rPr>
          <w:bCs/>
          <w:iCs/>
        </w:rPr>
      </w:pPr>
      <w:hyperlink r:id="rId24" w:history="1">
        <w:r w:rsidR="00384E75" w:rsidRPr="00011A13">
          <w:rPr>
            <w:rStyle w:val="Hyperlink"/>
            <w:bCs/>
            <w:iCs/>
          </w:rPr>
          <w:t>https://learningapps.org/</w:t>
        </w:r>
      </w:hyperlink>
    </w:p>
    <w:p w14:paraId="1B371525" w14:textId="20105A98" w:rsidR="00D124BD" w:rsidRDefault="007D5949" w:rsidP="00384E75">
      <w:pPr>
        <w:pStyle w:val="ListParagraph"/>
        <w:numPr>
          <w:ilvl w:val="0"/>
          <w:numId w:val="0"/>
        </w:numPr>
        <w:spacing w:after="0"/>
        <w:ind w:left="720"/>
        <w:rPr>
          <w:bCs/>
          <w:iCs/>
        </w:rPr>
      </w:pPr>
      <w:hyperlink r:id="rId25" w:history="1">
        <w:r w:rsidR="00384E75" w:rsidRPr="00011A13">
          <w:rPr>
            <w:rStyle w:val="Hyperlink"/>
            <w:bCs/>
            <w:iCs/>
          </w:rPr>
          <w:t>https://next.lumi.education/</w:t>
        </w:r>
      </w:hyperlink>
    </w:p>
    <w:p w14:paraId="568BF80B" w14:textId="77777777" w:rsidR="00384E75" w:rsidRPr="00384E75" w:rsidRDefault="00384E75" w:rsidP="00384E75">
      <w:pPr>
        <w:spacing w:after="0"/>
        <w:rPr>
          <w:bCs/>
          <w:iCs/>
        </w:rPr>
      </w:pPr>
    </w:p>
    <w:p w14:paraId="5D94493D" w14:textId="77777777" w:rsidR="00CE0A54" w:rsidRPr="00D124BD" w:rsidRDefault="00CE0A54" w:rsidP="00D124BD">
      <w:pPr>
        <w:pStyle w:val="ListParagraph"/>
        <w:numPr>
          <w:ilvl w:val="0"/>
          <w:numId w:val="0"/>
        </w:numPr>
        <w:spacing w:after="0"/>
        <w:ind w:left="720"/>
        <w:rPr>
          <w:bCs/>
          <w:iCs/>
        </w:rPr>
      </w:pPr>
    </w:p>
    <w:p w14:paraId="45B350EE" w14:textId="7B149A95" w:rsidR="00F6774D" w:rsidRPr="00944DAC" w:rsidRDefault="00F6774D" w:rsidP="00F704F5">
      <w:pPr>
        <w:pStyle w:val="SIT-LS"/>
      </w:pPr>
      <w:bookmarkStart w:id="17" w:name="_Toc111020710"/>
      <w:r w:rsidRPr="00944DAC">
        <w:t>21</w:t>
      </w:r>
      <w:r w:rsidRPr="00944DAC">
        <w:rPr>
          <w:vertAlign w:val="superscript"/>
        </w:rPr>
        <w:t>st</w:t>
      </w:r>
      <w:r w:rsidRPr="00944DAC">
        <w:t xml:space="preserve"> century skills</w:t>
      </w:r>
      <w:bookmarkEnd w:id="17"/>
    </w:p>
    <w:p w14:paraId="7C3B83A4" w14:textId="57F695FC" w:rsidR="00AA445D" w:rsidRDefault="00AA445D" w:rsidP="00AA445D">
      <w:r w:rsidRPr="00944DAC">
        <w:t>This lesson plan will enhance among the students the following skills, defined as 21</w:t>
      </w:r>
      <w:r w:rsidRPr="00944DAC">
        <w:rPr>
          <w:vertAlign w:val="superscript"/>
        </w:rPr>
        <w:t>st</w:t>
      </w:r>
      <w:r>
        <w:t>-</w:t>
      </w:r>
      <w:r w:rsidRPr="00944DAC">
        <w:t>century skills:</w:t>
      </w:r>
    </w:p>
    <w:p w14:paraId="4FE56FD5" w14:textId="3E812A2B" w:rsidR="00AA445D" w:rsidRDefault="00AA445D" w:rsidP="00587A38">
      <w:pPr>
        <w:pStyle w:val="ListParagraph"/>
        <w:numPr>
          <w:ilvl w:val="0"/>
          <w:numId w:val="9"/>
        </w:numPr>
      </w:pPr>
      <w:r>
        <w:t>Mathematical Literacy.</w:t>
      </w:r>
    </w:p>
    <w:p w14:paraId="253171C2" w14:textId="1731CF31" w:rsidR="00AA445D" w:rsidRDefault="00AA445D" w:rsidP="00587A38">
      <w:pPr>
        <w:pStyle w:val="ListParagraph"/>
        <w:numPr>
          <w:ilvl w:val="0"/>
          <w:numId w:val="9"/>
        </w:numPr>
      </w:pPr>
      <w:r>
        <w:t>Science Literacy.</w:t>
      </w:r>
    </w:p>
    <w:p w14:paraId="7B8ACEF0" w14:textId="77777777" w:rsidR="00AA445D" w:rsidRDefault="00AA445D" w:rsidP="00587A38">
      <w:pPr>
        <w:pStyle w:val="ListParagraph"/>
        <w:numPr>
          <w:ilvl w:val="0"/>
          <w:numId w:val="9"/>
        </w:numPr>
      </w:pPr>
      <w:r>
        <w:t>Critical Thinking and Problem Solving.</w:t>
      </w:r>
    </w:p>
    <w:p w14:paraId="6BB6B5ED" w14:textId="77777777" w:rsidR="00AA445D" w:rsidRDefault="00AA445D" w:rsidP="00587A38">
      <w:pPr>
        <w:pStyle w:val="ListParagraph"/>
        <w:numPr>
          <w:ilvl w:val="0"/>
          <w:numId w:val="9"/>
        </w:numPr>
      </w:pPr>
      <w:r>
        <w:t>Communication and Collaboration.</w:t>
      </w:r>
    </w:p>
    <w:p w14:paraId="47F9DF68" w14:textId="77777777" w:rsidR="00AA445D" w:rsidRDefault="00AA445D" w:rsidP="00587A38">
      <w:pPr>
        <w:pStyle w:val="ListParagraph"/>
        <w:numPr>
          <w:ilvl w:val="0"/>
          <w:numId w:val="9"/>
        </w:numPr>
      </w:pPr>
      <w:r>
        <w:t>Creativity and Innovation.</w:t>
      </w:r>
    </w:p>
    <w:p w14:paraId="2A8ABF89" w14:textId="77777777" w:rsidR="00AA445D" w:rsidRDefault="00AA445D" w:rsidP="00587A38">
      <w:pPr>
        <w:pStyle w:val="ListParagraph"/>
        <w:numPr>
          <w:ilvl w:val="0"/>
          <w:numId w:val="9"/>
        </w:numPr>
      </w:pPr>
      <w:r>
        <w:t xml:space="preserve">Initiative and Self-Direction. </w:t>
      </w:r>
    </w:p>
    <w:p w14:paraId="3C091818" w14:textId="27E2AFDB" w:rsidR="002E7BE4" w:rsidRPr="00944DAC" w:rsidRDefault="00AA445D" w:rsidP="00587A38">
      <w:pPr>
        <w:pStyle w:val="ListParagraph"/>
        <w:numPr>
          <w:ilvl w:val="0"/>
          <w:numId w:val="9"/>
        </w:numPr>
      </w:pPr>
      <w:r>
        <w:t xml:space="preserve">Social, Intercultural Skills, Leadership and Responsibility. </w:t>
      </w:r>
    </w:p>
    <w:p w14:paraId="1DA382D3" w14:textId="4E458CCE" w:rsidR="00F6774D" w:rsidRDefault="00F6774D" w:rsidP="003D0914">
      <w:pPr>
        <w:pStyle w:val="SIT-LS"/>
        <w:tabs>
          <w:tab w:val="clear" w:pos="3615"/>
          <w:tab w:val="clear" w:pos="4535"/>
          <w:tab w:val="right" w:pos="9070"/>
        </w:tabs>
      </w:pPr>
      <w:bookmarkStart w:id="18" w:name="_Toc111020711"/>
      <w:r w:rsidRPr="00944DAC">
        <w:lastRenderedPageBreak/>
        <w:t>Lesson Plan</w:t>
      </w:r>
      <w:bookmarkEnd w:id="18"/>
      <w:r w:rsidR="003D0914">
        <w:tab/>
      </w:r>
    </w:p>
    <w:p w14:paraId="0285DCB0" w14:textId="27471168" w:rsidR="003D0914" w:rsidRDefault="00A05CDE" w:rsidP="003D0914">
      <w:r>
        <w:t xml:space="preserve">The implementation of integrated </w:t>
      </w:r>
      <w:r w:rsidR="002321AA">
        <w:t xml:space="preserve">STEM </w:t>
      </w:r>
      <w:r w:rsidR="00375889">
        <w:t xml:space="preserve">teaching and learning </w:t>
      </w:r>
      <w:r w:rsidR="002321AA">
        <w:t xml:space="preserve">is facilitated by the use of specific pedagogical approaches (PBL, IBL, </w:t>
      </w:r>
      <w:r w:rsidR="009023EF">
        <w:t>etc.</w:t>
      </w:r>
      <w:r w:rsidR="002321AA">
        <w:t xml:space="preserve">). In order to facilitate the research done by the teachers and the </w:t>
      </w:r>
      <w:r w:rsidR="007868C5">
        <w:t>design of activities by teachers, a selection of such approaches is presented in Annex 1. Maintaining Annex 1 in the Learning Scenario and citing where necessary is mandatory.</w:t>
      </w:r>
    </w:p>
    <w:p w14:paraId="7D23B40B" w14:textId="185925B7" w:rsidR="009023EF" w:rsidRPr="003D0914" w:rsidRDefault="009023EF" w:rsidP="003D0914">
      <w:r>
        <w:t>The tools and materials will be provided by the teacher to each</w:t>
      </w:r>
      <w:r w:rsidR="004A43E7">
        <w:t xml:space="preserve"> group of students</w:t>
      </w:r>
      <w:r>
        <w:t>. Students will collect their data to solve the problem. They will also construct hypotheses, design and perform experiments to test, collect, analyze and interpret data.  During this process, the teacher</w:t>
      </w:r>
      <w:r w:rsidR="00575E82">
        <w:t xml:space="preserve">s </w:t>
      </w:r>
      <w:r>
        <w:t xml:space="preserve">will walk around the groups and motivate the students with their questions. The possible sub-problems and activities are detailed below: </w:t>
      </w:r>
    </w:p>
    <w:tbl>
      <w:tblPr>
        <w:tblStyle w:val="GridTable5Dark-Accent1"/>
        <w:tblW w:w="9067" w:type="dxa"/>
        <w:tblLayout w:type="fixed"/>
        <w:tblLook w:val="04A0" w:firstRow="1" w:lastRow="0" w:firstColumn="1" w:lastColumn="0" w:noHBand="0" w:noVBand="1"/>
      </w:tblPr>
      <w:tblGrid>
        <w:gridCol w:w="1743"/>
        <w:gridCol w:w="6215"/>
        <w:gridCol w:w="1109"/>
      </w:tblGrid>
      <w:tr w:rsidR="00C7256E" w:rsidRPr="00944DAC" w14:paraId="235342B3" w14:textId="77777777" w:rsidTr="007E63C7">
        <w:trPr>
          <w:cnfStyle w:val="100000000000" w:firstRow="1" w:lastRow="0" w:firstColumn="0" w:lastColumn="0" w:oddVBand="0" w:evenVBand="0" w:oddHBand="0" w:evenHBand="0" w:firstRowFirstColumn="0" w:firstRowLastColumn="0" w:lastRowFirstColumn="0" w:lastRowLastColumn="0"/>
          <w:trHeight w:val="191"/>
          <w:tblHeader/>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24DE92F3" w14:textId="7A1B0970" w:rsidR="00C7256E" w:rsidRPr="00F6774D" w:rsidRDefault="00C7256E" w:rsidP="007E63C7">
            <w:pPr>
              <w:pBdr>
                <w:top w:val="nil"/>
                <w:left w:val="nil"/>
                <w:bottom w:val="nil"/>
                <w:right w:val="nil"/>
                <w:between w:val="nil"/>
              </w:pBdr>
              <w:jc w:val="center"/>
              <w:rPr>
                <w:rFonts w:eastAsia="Arial" w:cstheme="minorHAnsi"/>
              </w:rPr>
            </w:pPr>
            <w:r w:rsidRPr="00F6774D">
              <w:rPr>
                <w:rFonts w:eastAsia="Arial" w:cstheme="minorHAnsi"/>
              </w:rPr>
              <w:t>Name of activity</w:t>
            </w:r>
          </w:p>
        </w:tc>
        <w:tc>
          <w:tcPr>
            <w:tcW w:w="6215" w:type="dxa"/>
            <w:shd w:val="clear" w:color="auto" w:fill="03253C"/>
          </w:tcPr>
          <w:p w14:paraId="09B833E5" w14:textId="77777777" w:rsidR="00C7256E" w:rsidRPr="00F6774D" w:rsidRDefault="00C7256E" w:rsidP="00C7256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theme="minorHAnsi"/>
              </w:rPr>
            </w:pPr>
            <w:r w:rsidRPr="00F6774D">
              <w:rPr>
                <w:rFonts w:eastAsia="Arial" w:cstheme="minorHAnsi"/>
              </w:rPr>
              <w:t>Procedure</w:t>
            </w:r>
          </w:p>
        </w:tc>
        <w:tc>
          <w:tcPr>
            <w:tcW w:w="1109" w:type="dxa"/>
            <w:shd w:val="clear" w:color="auto" w:fill="03253C"/>
          </w:tcPr>
          <w:p w14:paraId="7AAB93D5" w14:textId="5D967186" w:rsidR="00C7256E" w:rsidRPr="00F6774D" w:rsidRDefault="00C7256E" w:rsidP="00C7256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theme="minorHAnsi"/>
              </w:rPr>
            </w:pPr>
            <w:r w:rsidRPr="00F6774D">
              <w:rPr>
                <w:rFonts w:eastAsia="Arial" w:cstheme="minorHAnsi"/>
              </w:rPr>
              <w:t>Time</w:t>
            </w:r>
          </w:p>
        </w:tc>
      </w:tr>
      <w:tr w:rsidR="00C7256E" w:rsidRPr="00944DAC" w14:paraId="64273204" w14:textId="77777777" w:rsidTr="00C7256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03253C"/>
          </w:tcPr>
          <w:p w14:paraId="4D522A22" w14:textId="34E4CB30" w:rsidR="00C7256E" w:rsidRDefault="00C7256E" w:rsidP="00A05CDE">
            <w:pPr>
              <w:jc w:val="center"/>
              <w:rPr>
                <w:rFonts w:eastAsia="Arial" w:cstheme="minorHAnsi"/>
              </w:rPr>
            </w:pPr>
            <w:r>
              <w:rPr>
                <w:rFonts w:eastAsia="Arial" w:cstheme="minorHAnsi"/>
              </w:rPr>
              <w:t>1</w:t>
            </w:r>
            <w:r w:rsidRPr="00A05CDE">
              <w:rPr>
                <w:rFonts w:eastAsia="Arial" w:cstheme="minorHAnsi"/>
                <w:vertAlign w:val="superscript"/>
              </w:rPr>
              <w:t>st</w:t>
            </w:r>
            <w:r>
              <w:rPr>
                <w:rFonts w:eastAsia="Arial" w:cstheme="minorHAnsi"/>
              </w:rPr>
              <w:t xml:space="preserve"> Lesson</w:t>
            </w:r>
          </w:p>
        </w:tc>
      </w:tr>
      <w:tr w:rsidR="00557210" w:rsidRPr="00944DAC" w14:paraId="24AE8BD4" w14:textId="77777777" w:rsidTr="00A05CDE">
        <w:trPr>
          <w:trHeight w:val="323"/>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4294C0A7" w14:textId="6A0D381F" w:rsidR="00557210" w:rsidRPr="00F6774D" w:rsidRDefault="00557210" w:rsidP="00557210">
            <w:pPr>
              <w:rPr>
                <w:rFonts w:eastAsia="Arial" w:cstheme="minorHAnsi"/>
              </w:rPr>
            </w:pPr>
            <w:r>
              <w:rPr>
                <w:rFonts w:eastAsia="Arial" w:cstheme="minorHAnsi"/>
              </w:rPr>
              <w:t>Brainstorming and discussion</w:t>
            </w:r>
          </w:p>
        </w:tc>
        <w:tc>
          <w:tcPr>
            <w:tcW w:w="6215" w:type="dxa"/>
          </w:tcPr>
          <w:p w14:paraId="048DC6BF" w14:textId="77777777" w:rsidR="004A43E7" w:rsidRDefault="004A43E7" w:rsidP="004A43E7">
            <w:pPr>
              <w:cnfStyle w:val="000000000000" w:firstRow="0" w:lastRow="0" w:firstColumn="0" w:lastColumn="0" w:oddVBand="0" w:evenVBand="0" w:oddHBand="0" w:evenHBand="0" w:firstRowFirstColumn="0" w:firstRowLastColumn="0" w:lastRowFirstColumn="0" w:lastRowLastColumn="0"/>
            </w:pPr>
            <w:r>
              <w:t xml:space="preserve">Students will be faced with the following problem situation: </w:t>
            </w:r>
          </w:p>
          <w:p w14:paraId="4E0E48CE" w14:textId="77777777" w:rsidR="004A43E7" w:rsidRDefault="004A43E7" w:rsidP="004A43E7">
            <w:pPr>
              <w:cnfStyle w:val="000000000000" w:firstRow="0" w:lastRow="0" w:firstColumn="0" w:lastColumn="0" w:oddVBand="0" w:evenVBand="0" w:oddHBand="0" w:evenHBand="0" w:firstRowFirstColumn="0" w:firstRowLastColumn="0" w:lastRowFirstColumn="0" w:lastRowLastColumn="0"/>
            </w:pPr>
            <w:r>
              <w:t xml:space="preserve">Archimedes and Newton are studying at school, and they are conducting an experiment aimed at measuring volume. Their teacher asks them to measure 630 ml of alcohol to use in the experiment. While measuring with a graduated cylinder, it suddenly slips from their hands and breaks. As they cannot find any other graduated cylinders in the laboratory, their experiments are left unfinished – something that really upsets them. In front of this situation, the teacher asks them to research whether there exist other materials suitable for measuring volume with exactitude, adapted to today’s technology. They can get help from the IT teacher to investigate this. Archimedes and Newton are expected to think like “scientists” and develop a material capable to measure volume with simple Arduino materials. </w:t>
            </w:r>
          </w:p>
          <w:p w14:paraId="69267CC7" w14:textId="03F37BCF" w:rsidR="004A43E7" w:rsidRPr="004A43E7" w:rsidRDefault="004A43E7" w:rsidP="001D26E4">
            <w:pPr>
              <w:cnfStyle w:val="000000000000" w:firstRow="0" w:lastRow="0" w:firstColumn="0" w:lastColumn="0" w:oddVBand="0" w:evenVBand="0" w:oddHBand="0" w:evenHBand="0" w:firstRowFirstColumn="0" w:firstRowLastColumn="0" w:lastRowFirstColumn="0" w:lastRowLastColumn="0"/>
            </w:pPr>
            <w:r>
              <w:t xml:space="preserve">Students are asked to come up with a solution to the situation described above. That is, they are expected to design a volume measurement tool that is faster and more accurate than a graduated cylinder, in accordance with today's technology. </w:t>
            </w:r>
          </w:p>
          <w:p w14:paraId="5FAF9232" w14:textId="76A41FE8" w:rsidR="00557210" w:rsidRPr="00F6774D" w:rsidRDefault="001D26E4" w:rsidP="001D26E4">
            <w:pPr>
              <w:cnfStyle w:val="000000000000" w:firstRow="0" w:lastRow="0" w:firstColumn="0" w:lastColumn="0" w:oddVBand="0" w:evenVBand="0" w:oddHBand="0" w:evenHBand="0" w:firstRowFirstColumn="0" w:firstRowLastColumn="0" w:lastRowFirstColumn="0" w:lastRowLastColumn="0"/>
              <w:rPr>
                <w:rFonts w:eastAsia="Arial" w:cstheme="minorHAnsi"/>
              </w:rPr>
            </w:pPr>
            <w:r w:rsidRPr="009023EF">
              <w:rPr>
                <w:rFonts w:eastAsia="Arial" w:cstheme="minorHAnsi"/>
              </w:rPr>
              <w:t xml:space="preserve">Students are asked to come to the next lesson by </w:t>
            </w:r>
            <w:r>
              <w:rPr>
                <w:rFonts w:eastAsia="Arial" w:cstheme="minorHAnsi"/>
              </w:rPr>
              <w:t xml:space="preserve">having </w:t>
            </w:r>
            <w:r w:rsidRPr="009023EF">
              <w:rPr>
                <w:rFonts w:eastAsia="Arial" w:cstheme="minorHAnsi"/>
              </w:rPr>
              <w:t>scann</w:t>
            </w:r>
            <w:r>
              <w:rPr>
                <w:rFonts w:eastAsia="Arial" w:cstheme="minorHAnsi"/>
              </w:rPr>
              <w:t>ed</w:t>
            </w:r>
            <w:r w:rsidRPr="009023EF">
              <w:rPr>
                <w:rFonts w:eastAsia="Arial" w:cstheme="minorHAnsi"/>
              </w:rPr>
              <w:t xml:space="preserve"> relevant literature</w:t>
            </w:r>
            <w:r>
              <w:rPr>
                <w:rFonts w:eastAsia="Arial" w:cstheme="minorHAnsi"/>
              </w:rPr>
              <w:t xml:space="preserve"> in </w:t>
            </w:r>
            <w:r w:rsidR="004A43E7">
              <w:rPr>
                <w:rFonts w:eastAsia="Arial" w:cstheme="minorHAnsi"/>
              </w:rPr>
              <w:t xml:space="preserve">this field. </w:t>
            </w:r>
          </w:p>
        </w:tc>
        <w:tc>
          <w:tcPr>
            <w:tcW w:w="1109" w:type="dxa"/>
          </w:tcPr>
          <w:p w14:paraId="6D886599" w14:textId="7414B329" w:rsidR="00557210" w:rsidRPr="00F6774D" w:rsidRDefault="00E918B1" w:rsidP="00557210">
            <w:pPr>
              <w:cnfStyle w:val="000000000000" w:firstRow="0" w:lastRow="0" w:firstColumn="0" w:lastColumn="0" w:oddVBand="0" w:evenVBand="0" w:oddHBand="0" w:evenHBand="0" w:firstRowFirstColumn="0" w:firstRowLastColumn="0" w:lastRowFirstColumn="0" w:lastRowLastColumn="0"/>
              <w:rPr>
                <w:rFonts w:eastAsia="Arial" w:cstheme="minorHAnsi"/>
              </w:rPr>
            </w:pPr>
            <w:r>
              <w:rPr>
                <w:rFonts w:eastAsia="Arial" w:cstheme="minorHAnsi"/>
              </w:rPr>
              <w:t>2 hours</w:t>
            </w:r>
          </w:p>
        </w:tc>
      </w:tr>
      <w:tr w:rsidR="00F95D9D" w:rsidRPr="00944DAC" w14:paraId="0DA0EDC3" w14:textId="77777777" w:rsidTr="00A05CD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6C829B89" w14:textId="4A6FCB8D" w:rsidR="00F95D9D" w:rsidRDefault="00F95D9D" w:rsidP="00557210">
            <w:pPr>
              <w:rPr>
                <w:rFonts w:eastAsia="Arial" w:cstheme="minorHAnsi"/>
              </w:rPr>
            </w:pPr>
            <w:r>
              <w:rPr>
                <w:rFonts w:eastAsia="Arial" w:cstheme="minorHAnsi"/>
              </w:rPr>
              <w:t>Discussion and preparation for the next lesson</w:t>
            </w:r>
          </w:p>
        </w:tc>
        <w:tc>
          <w:tcPr>
            <w:tcW w:w="6215" w:type="dxa"/>
          </w:tcPr>
          <w:p w14:paraId="6995C643" w14:textId="6E10FD96" w:rsidR="00F95D9D" w:rsidRPr="009023EF" w:rsidRDefault="00F95D9D" w:rsidP="00F95D9D">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F95D9D">
              <w:rPr>
                <w:rFonts w:eastAsia="Arial" w:cstheme="minorHAnsi"/>
              </w:rPr>
              <w:t>Students' research on the subject is shared by</w:t>
            </w:r>
            <w:r w:rsidR="004A43E7">
              <w:rPr>
                <w:rFonts w:eastAsia="Arial" w:cstheme="minorHAnsi"/>
              </w:rPr>
              <w:t xml:space="preserve"> each</w:t>
            </w:r>
            <w:r w:rsidRPr="00F95D9D">
              <w:rPr>
                <w:rFonts w:eastAsia="Arial" w:cstheme="minorHAnsi"/>
              </w:rPr>
              <w:t xml:space="preserve"> </w:t>
            </w:r>
            <w:r w:rsidR="004A43E7" w:rsidRPr="00F95D9D">
              <w:rPr>
                <w:rFonts w:eastAsia="Arial" w:cstheme="minorHAnsi"/>
              </w:rPr>
              <w:t>group</w:t>
            </w:r>
            <w:r w:rsidRPr="00F95D9D">
              <w:rPr>
                <w:rFonts w:eastAsia="Arial" w:cstheme="minorHAnsi"/>
              </w:rPr>
              <w:t>.</w:t>
            </w:r>
            <w:r>
              <w:rPr>
                <w:rFonts w:eastAsia="Arial" w:cstheme="minorHAnsi"/>
              </w:rPr>
              <w:t xml:space="preserve"> </w:t>
            </w:r>
            <w:r w:rsidRPr="00F95D9D">
              <w:rPr>
                <w:rFonts w:eastAsia="Arial" w:cstheme="minorHAnsi"/>
              </w:rPr>
              <w:t xml:space="preserve">Afterward, </w:t>
            </w:r>
            <w:r w:rsidRPr="006E20E1">
              <w:rPr>
                <w:rFonts w:eastAsia="Arial" w:cstheme="minorHAnsi"/>
              </w:rPr>
              <w:t>the following literature review is distributed to the students.</w:t>
            </w:r>
          </w:p>
        </w:tc>
        <w:tc>
          <w:tcPr>
            <w:tcW w:w="1109" w:type="dxa"/>
          </w:tcPr>
          <w:p w14:paraId="31E3DCF8" w14:textId="77777777" w:rsidR="00F95D9D" w:rsidRDefault="00F95D9D" w:rsidP="00557210">
            <w:pPr>
              <w:cnfStyle w:val="000000100000" w:firstRow="0" w:lastRow="0" w:firstColumn="0" w:lastColumn="0" w:oddVBand="0" w:evenVBand="0" w:oddHBand="1" w:evenHBand="0" w:firstRowFirstColumn="0" w:firstRowLastColumn="0" w:lastRowFirstColumn="0" w:lastRowLastColumn="0"/>
              <w:rPr>
                <w:rFonts w:eastAsia="Arial" w:cstheme="minorHAnsi"/>
              </w:rPr>
            </w:pPr>
          </w:p>
        </w:tc>
      </w:tr>
      <w:tr w:rsidR="00557210" w:rsidRPr="00944DAC" w14:paraId="0656DD54" w14:textId="77777777" w:rsidTr="00C7256E">
        <w:trPr>
          <w:trHeight w:val="323"/>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03253C"/>
          </w:tcPr>
          <w:p w14:paraId="178C8F01" w14:textId="11F2FBDB" w:rsidR="00557210" w:rsidRDefault="00557210" w:rsidP="00557210">
            <w:pPr>
              <w:jc w:val="center"/>
              <w:rPr>
                <w:rFonts w:eastAsia="Arial" w:cstheme="minorHAnsi"/>
              </w:rPr>
            </w:pPr>
            <w:r>
              <w:rPr>
                <w:rFonts w:eastAsia="Arial" w:cstheme="minorHAnsi"/>
              </w:rPr>
              <w:t>2</w:t>
            </w:r>
            <w:r w:rsidRPr="00A05CDE">
              <w:rPr>
                <w:rFonts w:eastAsia="Arial" w:cstheme="minorHAnsi"/>
                <w:vertAlign w:val="superscript"/>
              </w:rPr>
              <w:t>nd</w:t>
            </w:r>
            <w:r>
              <w:rPr>
                <w:rFonts w:eastAsia="Arial" w:cstheme="minorHAnsi"/>
              </w:rPr>
              <w:t xml:space="preserve"> Lesson</w:t>
            </w:r>
          </w:p>
        </w:tc>
      </w:tr>
      <w:tr w:rsidR="00557210" w:rsidRPr="00944DAC" w14:paraId="5A787795" w14:textId="77777777" w:rsidTr="00A05CD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72222C69" w14:textId="0FF9486F" w:rsidR="00557210" w:rsidRPr="00F6774D" w:rsidRDefault="007505DE" w:rsidP="00557210">
            <w:pPr>
              <w:rPr>
                <w:rFonts w:eastAsia="Arial" w:cstheme="minorHAnsi"/>
              </w:rPr>
            </w:pPr>
            <w:r>
              <w:lastRenderedPageBreak/>
              <w:t>STEM Subject 1</w:t>
            </w:r>
            <w:r w:rsidR="0039292D">
              <w:t xml:space="preserve"> – Science </w:t>
            </w:r>
          </w:p>
        </w:tc>
        <w:tc>
          <w:tcPr>
            <w:tcW w:w="6215" w:type="dxa"/>
          </w:tcPr>
          <w:p w14:paraId="240EBF51" w14:textId="7940FDB2" w:rsidR="00557210" w:rsidRPr="007505DE" w:rsidRDefault="00F95D9D" w:rsidP="007505DE">
            <w:pPr>
              <w:spacing w:after="200"/>
              <w:jc w:val="center"/>
              <w:cnfStyle w:val="000000100000" w:firstRow="0" w:lastRow="0" w:firstColumn="0" w:lastColumn="0" w:oddVBand="0" w:evenVBand="0" w:oddHBand="1" w:evenHBand="0" w:firstRowFirstColumn="0" w:firstRowLastColumn="0" w:lastRowFirstColumn="0" w:lastRowLastColumn="0"/>
              <w:rPr>
                <w:b/>
                <w:bCs/>
              </w:rPr>
            </w:pPr>
            <w:r>
              <w:rPr>
                <w:b/>
                <w:bCs/>
              </w:rPr>
              <w:t>Research volume measurement methods and their importance</w:t>
            </w:r>
          </w:p>
        </w:tc>
        <w:tc>
          <w:tcPr>
            <w:tcW w:w="1109" w:type="dxa"/>
          </w:tcPr>
          <w:p w14:paraId="64CE53FA" w14:textId="592A2521" w:rsidR="00557210" w:rsidRPr="00F6774D" w:rsidRDefault="00E918B1" w:rsidP="00557210">
            <w:pPr>
              <w:cnfStyle w:val="000000100000" w:firstRow="0" w:lastRow="0" w:firstColumn="0" w:lastColumn="0" w:oddVBand="0" w:evenVBand="0" w:oddHBand="1" w:evenHBand="0" w:firstRowFirstColumn="0" w:firstRowLastColumn="0" w:lastRowFirstColumn="0" w:lastRowLastColumn="0"/>
              <w:rPr>
                <w:rFonts w:eastAsia="Arial" w:cstheme="minorHAnsi"/>
              </w:rPr>
            </w:pPr>
            <w:r>
              <w:rPr>
                <w:rFonts w:eastAsia="Arial" w:cstheme="minorHAnsi"/>
              </w:rPr>
              <w:t>2 hours</w:t>
            </w:r>
          </w:p>
        </w:tc>
      </w:tr>
      <w:tr w:rsidR="00557210" w:rsidRPr="00944DAC" w14:paraId="349A8B1F" w14:textId="77777777" w:rsidTr="00A05CDE">
        <w:trPr>
          <w:trHeight w:val="323"/>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75814913" w14:textId="30B27972" w:rsidR="00557210" w:rsidRDefault="00557210" w:rsidP="00557210">
            <w:pPr>
              <w:rPr>
                <w:rFonts w:eastAsia="Arial" w:cstheme="minorHAnsi"/>
              </w:rPr>
            </w:pPr>
          </w:p>
        </w:tc>
        <w:tc>
          <w:tcPr>
            <w:tcW w:w="6215" w:type="dxa"/>
          </w:tcPr>
          <w:p w14:paraId="531EA644" w14:textId="4B3A04A5" w:rsidR="00F95D9D" w:rsidRDefault="00F95D9D" w:rsidP="00F95D9D">
            <w:pPr>
              <w:spacing w:after="0"/>
              <w:cnfStyle w:val="000000000000" w:firstRow="0" w:lastRow="0" w:firstColumn="0" w:lastColumn="0" w:oddVBand="0" w:evenVBand="0" w:oddHBand="0" w:evenHBand="0" w:firstRowFirstColumn="0" w:firstRowLastColumn="0" w:lastRowFirstColumn="0" w:lastRowLastColumn="0"/>
            </w:pPr>
            <w:r>
              <w:t>With the rapid changes in science and technology, education and training programs have also changed to respond to the demands of our times. New educational approaches have moved students to a</w:t>
            </w:r>
          </w:p>
          <w:p w14:paraId="3677CCCA" w14:textId="3239FE44" w:rsidR="00F95D9D" w:rsidRDefault="00F95D9D" w:rsidP="00F95D9D">
            <w:pPr>
              <w:spacing w:after="0"/>
              <w:cnfStyle w:val="000000000000" w:firstRow="0" w:lastRow="0" w:firstColumn="0" w:lastColumn="0" w:oddVBand="0" w:evenVBand="0" w:oddHBand="0" w:evenHBand="0" w:firstRowFirstColumn="0" w:firstRowLastColumn="0" w:lastRowFirstColumn="0" w:lastRowLastColumn="0"/>
            </w:pPr>
            <w:r>
              <w:t>position where they take responsibility for their own learning</w:t>
            </w:r>
            <w:r w:rsidR="000D4455">
              <w:t>,</w:t>
            </w:r>
            <w:r>
              <w:t xml:space="preserve"> </w:t>
            </w:r>
            <w:r w:rsidR="000D4455">
              <w:t>where</w:t>
            </w:r>
            <w:r w:rsidR="001B18DD">
              <w:t xml:space="preserve"> knowledge has an active role and central position </w:t>
            </w:r>
            <w:r w:rsidR="001B18DD" w:rsidRPr="00CE617E">
              <w:t>(</w:t>
            </w:r>
            <w:r w:rsidR="00CE617E" w:rsidRPr="00CE617E">
              <w:t>MEB</w:t>
            </w:r>
            <w:r w:rsidR="001B18DD" w:rsidRPr="00CE617E">
              <w:t xml:space="preserve"> 2005, MEB 2013). </w:t>
            </w:r>
            <w:r w:rsidR="006E20E1" w:rsidRPr="00CE617E">
              <w:t>This</w:t>
            </w:r>
            <w:r w:rsidR="006E20E1">
              <w:t xml:space="preserve"> has led to the adoption of new technologies and the testing of different methods, such as different measurement tools. </w:t>
            </w:r>
          </w:p>
          <w:p w14:paraId="2CF83D06" w14:textId="77777777" w:rsidR="00F95D9D" w:rsidRDefault="00F95D9D" w:rsidP="00F95D9D">
            <w:pPr>
              <w:spacing w:after="0"/>
              <w:cnfStyle w:val="000000000000" w:firstRow="0" w:lastRow="0" w:firstColumn="0" w:lastColumn="0" w:oddVBand="0" w:evenVBand="0" w:oddHBand="0" w:evenHBand="0" w:firstRowFirstColumn="0" w:firstRowLastColumn="0" w:lastRowFirstColumn="0" w:lastRowLastColumn="0"/>
            </w:pPr>
            <w:r>
              <w:t>Level measurement is a measurement application that is frequently</w:t>
            </w:r>
          </w:p>
          <w:p w14:paraId="4A49C846" w14:textId="77777777" w:rsidR="00F95D9D" w:rsidRDefault="00F95D9D" w:rsidP="00F95D9D">
            <w:pPr>
              <w:spacing w:after="0"/>
              <w:cnfStyle w:val="000000000000" w:firstRow="0" w:lastRow="0" w:firstColumn="0" w:lastColumn="0" w:oddVBand="0" w:evenVBand="0" w:oddHBand="0" w:evenHBand="0" w:firstRowFirstColumn="0" w:firstRowLastColumn="0" w:lastRowFirstColumn="0" w:lastRowLastColumn="0"/>
            </w:pPr>
            <w:r>
              <w:t>encountered in daily life. In general, the following applications can</w:t>
            </w:r>
          </w:p>
          <w:p w14:paraId="0B950F02" w14:textId="77777777" w:rsidR="00F95D9D" w:rsidRDefault="00F95D9D" w:rsidP="00F95D9D">
            <w:pPr>
              <w:spacing w:after="0"/>
              <w:cnfStyle w:val="000000000000" w:firstRow="0" w:lastRow="0" w:firstColumn="0" w:lastColumn="0" w:oddVBand="0" w:evenVBand="0" w:oddHBand="0" w:evenHBand="0" w:firstRowFirstColumn="0" w:firstRowLastColumn="0" w:lastRowFirstColumn="0" w:lastRowLastColumn="0"/>
            </w:pPr>
            <w:r>
              <w:t>be given as examples:</w:t>
            </w:r>
          </w:p>
          <w:p w14:paraId="018F67E9" w14:textId="77777777" w:rsidR="006E20E1" w:rsidRDefault="006E20E1" w:rsidP="00587A38">
            <w:pPr>
              <w:pStyle w:val="ListParagraph"/>
              <w:numPr>
                <w:ilvl w:val="0"/>
                <w:numId w:val="10"/>
              </w:numPr>
              <w:spacing w:after="0"/>
              <w:cnfStyle w:val="000000000000" w:firstRow="0" w:lastRow="0" w:firstColumn="0" w:lastColumn="0" w:oddVBand="0" w:evenVBand="0" w:oddHBand="0" w:evenHBand="0" w:firstRowFirstColumn="0" w:firstRowLastColumn="0" w:lastRowFirstColumn="0" w:lastRowLastColumn="0"/>
            </w:pPr>
            <w:r>
              <w:t>The a</w:t>
            </w:r>
            <w:r w:rsidR="00F95D9D">
              <w:t>mount of fuel in vehicle tanks</w:t>
            </w:r>
            <w:r>
              <w:t xml:space="preserve">. </w:t>
            </w:r>
          </w:p>
          <w:p w14:paraId="1F0A8A1F" w14:textId="77777777" w:rsidR="006E20E1" w:rsidRDefault="00F95D9D" w:rsidP="00587A38">
            <w:pPr>
              <w:pStyle w:val="ListParagraph"/>
              <w:numPr>
                <w:ilvl w:val="0"/>
                <w:numId w:val="10"/>
              </w:numPr>
              <w:spacing w:after="0"/>
              <w:cnfStyle w:val="000000000000" w:firstRow="0" w:lastRow="0" w:firstColumn="0" w:lastColumn="0" w:oddVBand="0" w:evenVBand="0" w:oddHBand="0" w:evenHBand="0" w:firstRowFirstColumn="0" w:firstRowLastColumn="0" w:lastRowFirstColumn="0" w:lastRowLastColumn="0"/>
            </w:pPr>
            <w:r>
              <w:t>The amount of fuel in the tanks at the gas stations</w:t>
            </w:r>
            <w:r w:rsidR="006E20E1">
              <w:t xml:space="preserve">. </w:t>
            </w:r>
          </w:p>
          <w:p w14:paraId="2EC0F006" w14:textId="77777777" w:rsidR="006E20E1" w:rsidRDefault="00F95D9D" w:rsidP="00587A38">
            <w:pPr>
              <w:pStyle w:val="ListParagraph"/>
              <w:numPr>
                <w:ilvl w:val="0"/>
                <w:numId w:val="10"/>
              </w:numPr>
              <w:spacing w:after="0"/>
              <w:cnfStyle w:val="000000000000" w:firstRow="0" w:lastRow="0" w:firstColumn="0" w:lastColumn="0" w:oddVBand="0" w:evenVBand="0" w:oddHBand="0" w:evenHBand="0" w:firstRowFirstColumn="0" w:firstRowLastColumn="0" w:lastRowFirstColumn="0" w:lastRowLastColumn="0"/>
            </w:pPr>
            <w:r>
              <w:t>Product level in solid and liquid product tanks</w:t>
            </w:r>
            <w:r w:rsidR="006E20E1">
              <w:t xml:space="preserve">. </w:t>
            </w:r>
          </w:p>
          <w:p w14:paraId="2F7DE9E5" w14:textId="77777777" w:rsidR="00D44CEE" w:rsidRDefault="00F95D9D" w:rsidP="00587A38">
            <w:pPr>
              <w:pStyle w:val="ListParagraph"/>
              <w:numPr>
                <w:ilvl w:val="0"/>
                <w:numId w:val="10"/>
              </w:numPr>
              <w:spacing w:after="0"/>
              <w:cnfStyle w:val="000000000000" w:firstRow="0" w:lastRow="0" w:firstColumn="0" w:lastColumn="0" w:oddVBand="0" w:evenVBand="0" w:oddHBand="0" w:evenHBand="0" w:firstRowFirstColumn="0" w:firstRowLastColumn="0" w:lastRowFirstColumn="0" w:lastRowLastColumn="0"/>
            </w:pPr>
            <w:r>
              <w:t>Water fill level in dams.</w:t>
            </w:r>
            <w:r w:rsidR="00D44CEE">
              <w:t xml:space="preserve"> </w:t>
            </w:r>
          </w:p>
          <w:p w14:paraId="21804203" w14:textId="0F2A9E86" w:rsidR="006E20E1" w:rsidRDefault="00FF2858" w:rsidP="006E20E1">
            <w:pPr>
              <w:spacing w:after="0"/>
              <w:cnfStyle w:val="000000000000" w:firstRow="0" w:lastRow="0" w:firstColumn="0" w:lastColumn="0" w:oddVBand="0" w:evenVBand="0" w:oddHBand="0" w:evenHBand="0" w:firstRowFirstColumn="0" w:firstRowLastColumn="0" w:lastRowFirstColumn="0" w:lastRowLastColumn="0"/>
            </w:pPr>
            <w:r>
              <w:t>Besides, l</w:t>
            </w:r>
            <w:r w:rsidR="006E20E1">
              <w:t>evel measurement is a</w:t>
            </w:r>
            <w:r>
              <w:t xml:space="preserve">lso a </w:t>
            </w:r>
            <w:r w:rsidR="006E20E1">
              <w:t>frequently encountered measurement</w:t>
            </w:r>
            <w:r w:rsidR="00CE617E">
              <w:t xml:space="preserve"> </w:t>
            </w:r>
            <w:r w:rsidR="006E20E1">
              <w:t>application in the field of agriculture</w:t>
            </w:r>
            <w:r w:rsidR="006F343F">
              <w:t>. T</w:t>
            </w:r>
            <w:r w:rsidR="006E20E1">
              <w:t>he following applications</w:t>
            </w:r>
            <w:r>
              <w:t xml:space="preserve"> </w:t>
            </w:r>
            <w:r w:rsidR="006E20E1">
              <w:t>can be given as examples:</w:t>
            </w:r>
          </w:p>
          <w:p w14:paraId="26101F67" w14:textId="100F650D" w:rsidR="00CE617E" w:rsidRDefault="006E20E1" w:rsidP="00587A38">
            <w:pPr>
              <w:pStyle w:val="ListParagraph"/>
              <w:numPr>
                <w:ilvl w:val="0"/>
                <w:numId w:val="11"/>
              </w:numPr>
              <w:spacing w:after="0"/>
              <w:cnfStyle w:val="000000000000" w:firstRow="0" w:lastRow="0" w:firstColumn="0" w:lastColumn="0" w:oddVBand="0" w:evenVBand="0" w:oddHBand="0" w:evenHBand="0" w:firstRowFirstColumn="0" w:firstRowLastColumn="0" w:lastRowFirstColumn="0" w:lastRowLastColumn="0"/>
            </w:pPr>
            <w:r>
              <w:t>The amount of fuel in the tractor tanks</w:t>
            </w:r>
            <w:r w:rsidR="00CE617E">
              <w:t>.</w:t>
            </w:r>
          </w:p>
          <w:p w14:paraId="727BB3EC" w14:textId="77777777" w:rsidR="00CE617E" w:rsidRDefault="006E20E1" w:rsidP="00587A38">
            <w:pPr>
              <w:pStyle w:val="ListParagraph"/>
              <w:numPr>
                <w:ilvl w:val="0"/>
                <w:numId w:val="11"/>
              </w:numPr>
              <w:spacing w:after="0"/>
              <w:cnfStyle w:val="000000000000" w:firstRow="0" w:lastRow="0" w:firstColumn="0" w:lastColumn="0" w:oddVBand="0" w:evenVBand="0" w:oddHBand="0" w:evenHBand="0" w:firstRowFirstColumn="0" w:firstRowLastColumn="0" w:lastRowFirstColumn="0" w:lastRowLastColumn="0"/>
            </w:pPr>
            <w:r>
              <w:t>Grain amount</w:t>
            </w:r>
            <w:r w:rsidR="00CE617E">
              <w:t>s</w:t>
            </w:r>
            <w:r>
              <w:t xml:space="preserve"> in silos</w:t>
            </w:r>
            <w:r w:rsidR="00CE617E">
              <w:t xml:space="preserve">. </w:t>
            </w:r>
          </w:p>
          <w:p w14:paraId="587A9198" w14:textId="77777777" w:rsidR="00CE617E" w:rsidRDefault="006E20E1" w:rsidP="00587A38">
            <w:pPr>
              <w:pStyle w:val="ListParagraph"/>
              <w:numPr>
                <w:ilvl w:val="0"/>
                <w:numId w:val="11"/>
              </w:numPr>
              <w:spacing w:after="0"/>
              <w:cnfStyle w:val="000000000000" w:firstRow="0" w:lastRow="0" w:firstColumn="0" w:lastColumn="0" w:oddVBand="0" w:evenVBand="0" w:oddHBand="0" w:evenHBand="0" w:firstRowFirstColumn="0" w:firstRowLastColumn="0" w:lastRowFirstColumn="0" w:lastRowLastColumn="0"/>
            </w:pPr>
            <w:r>
              <w:t>The amount of water in water tanks</w:t>
            </w:r>
            <w:r w:rsidR="00CE617E">
              <w:t xml:space="preserve">. </w:t>
            </w:r>
          </w:p>
          <w:p w14:paraId="4131541F" w14:textId="77777777" w:rsidR="00CE617E" w:rsidRDefault="006E20E1" w:rsidP="00587A38">
            <w:pPr>
              <w:pStyle w:val="ListParagraph"/>
              <w:numPr>
                <w:ilvl w:val="0"/>
                <w:numId w:val="11"/>
              </w:numPr>
              <w:spacing w:after="0"/>
              <w:cnfStyle w:val="000000000000" w:firstRow="0" w:lastRow="0" w:firstColumn="0" w:lastColumn="0" w:oddVBand="0" w:evenVBand="0" w:oddHBand="0" w:evenHBand="0" w:firstRowFirstColumn="0" w:firstRowLastColumn="0" w:lastRowFirstColumn="0" w:lastRowLastColumn="0"/>
            </w:pPr>
            <w:r>
              <w:t>The amount of fuel in fuel tanks</w:t>
            </w:r>
            <w:r w:rsidR="00CE617E">
              <w:t xml:space="preserve">. </w:t>
            </w:r>
          </w:p>
          <w:p w14:paraId="272DAC45" w14:textId="77777777" w:rsidR="00CE617E" w:rsidRDefault="006E20E1" w:rsidP="00587A38">
            <w:pPr>
              <w:pStyle w:val="ListParagraph"/>
              <w:numPr>
                <w:ilvl w:val="0"/>
                <w:numId w:val="11"/>
              </w:numPr>
              <w:spacing w:after="0"/>
              <w:cnfStyle w:val="000000000000" w:firstRow="0" w:lastRow="0" w:firstColumn="0" w:lastColumn="0" w:oddVBand="0" w:evenVBand="0" w:oddHBand="0" w:evenHBand="0" w:firstRowFirstColumn="0" w:firstRowLastColumn="0" w:lastRowFirstColumn="0" w:lastRowLastColumn="0"/>
            </w:pPr>
            <w:r>
              <w:t>The amount of liquid in the sprayer</w:t>
            </w:r>
            <w:r w:rsidR="00CE617E">
              <w:t xml:space="preserve">. </w:t>
            </w:r>
          </w:p>
          <w:p w14:paraId="4C02A776" w14:textId="1E89C0D8" w:rsidR="006E20E1" w:rsidRDefault="006E20E1" w:rsidP="00587A38">
            <w:pPr>
              <w:pStyle w:val="ListParagraph"/>
              <w:numPr>
                <w:ilvl w:val="0"/>
                <w:numId w:val="11"/>
              </w:numPr>
              <w:spacing w:after="0"/>
              <w:cnfStyle w:val="000000000000" w:firstRow="0" w:lastRow="0" w:firstColumn="0" w:lastColumn="0" w:oddVBand="0" w:evenVBand="0" w:oddHBand="0" w:evenHBand="0" w:firstRowFirstColumn="0" w:firstRowLastColumn="0" w:lastRowFirstColumn="0" w:lastRowLastColumn="0"/>
            </w:pPr>
            <w:r>
              <w:t>The amount of product in the warehouses of liquid agricultural</w:t>
            </w:r>
            <w:r w:rsidR="00CE617E">
              <w:t xml:space="preserve"> </w:t>
            </w:r>
            <w:r>
              <w:t>products (milk, juice, vegetable oil, etc.).</w:t>
            </w:r>
          </w:p>
          <w:p w14:paraId="3FDB8001" w14:textId="5E5F2E08" w:rsidR="00447543" w:rsidRDefault="00CE617E" w:rsidP="0039292D">
            <w:pPr>
              <w:spacing w:after="0"/>
              <w:cnfStyle w:val="000000000000" w:firstRow="0" w:lastRow="0" w:firstColumn="0" w:lastColumn="0" w:oddVBand="0" w:evenVBand="0" w:oddHBand="0" w:evenHBand="0" w:firstRowFirstColumn="0" w:firstRowLastColumn="0" w:lastRowFirstColumn="0" w:lastRowLastColumn="0"/>
            </w:pPr>
            <w:r>
              <w:t xml:space="preserve">Students will classify the different methods used in level measurement, based on a literature review. The methods will be divided into two groups: </w:t>
            </w:r>
            <w:r w:rsidR="0039292D">
              <w:t xml:space="preserve">mechanical based and electric based </w:t>
            </w:r>
            <w:r w:rsidR="006E20E1">
              <w:t>(Doebelin, 1990; Hughes,</w:t>
            </w:r>
            <w:r w:rsidR="0039292D">
              <w:t xml:space="preserve"> 1995; Hambrice and Hopper, 2004; Kadlec, 2008; MEB, 2009; Ametek, 2014). </w:t>
            </w:r>
          </w:p>
          <w:p w14:paraId="0FE9D014" w14:textId="0475C0CD" w:rsidR="00447543" w:rsidRDefault="00447543" w:rsidP="0039292D">
            <w:pPr>
              <w:spacing w:after="0"/>
              <w:cnfStyle w:val="000000000000" w:firstRow="0" w:lastRow="0" w:firstColumn="0" w:lastColumn="0" w:oddVBand="0" w:evenVBand="0" w:oddHBand="0" w:evenHBand="0" w:firstRowFirstColumn="0" w:firstRowLastColumn="0" w:lastRowFirstColumn="0" w:lastRowLastColumn="0"/>
            </w:pPr>
          </w:p>
          <w:p w14:paraId="34722E6C" w14:textId="1B6BB6AF" w:rsidR="006F343F" w:rsidRDefault="006F343F" w:rsidP="0039292D">
            <w:pPr>
              <w:spacing w:after="0"/>
              <w:cnfStyle w:val="000000000000" w:firstRow="0" w:lastRow="0" w:firstColumn="0" w:lastColumn="0" w:oddVBand="0" w:evenVBand="0" w:oddHBand="0" w:evenHBand="0" w:firstRowFirstColumn="0" w:firstRowLastColumn="0" w:lastRowFirstColumn="0" w:lastRowLastColumn="0"/>
            </w:pPr>
          </w:p>
          <w:p w14:paraId="0E4C1C10" w14:textId="18DD460A" w:rsidR="006F343F" w:rsidRDefault="006F343F" w:rsidP="0039292D">
            <w:pPr>
              <w:spacing w:after="0"/>
              <w:cnfStyle w:val="000000000000" w:firstRow="0" w:lastRow="0" w:firstColumn="0" w:lastColumn="0" w:oddVBand="0" w:evenVBand="0" w:oddHBand="0" w:evenHBand="0" w:firstRowFirstColumn="0" w:firstRowLastColumn="0" w:lastRowFirstColumn="0" w:lastRowLastColumn="0"/>
            </w:pPr>
          </w:p>
          <w:p w14:paraId="7BD4B842" w14:textId="77777777" w:rsidR="006F343F" w:rsidRDefault="006F343F" w:rsidP="0039292D">
            <w:pPr>
              <w:spacing w:after="0"/>
              <w:cnfStyle w:val="000000000000" w:firstRow="0" w:lastRow="0" w:firstColumn="0" w:lastColumn="0" w:oddVBand="0" w:evenVBand="0" w:oddHBand="0" w:evenHBand="0" w:firstRowFirstColumn="0" w:firstRowLastColumn="0" w:lastRowFirstColumn="0" w:lastRowLastColumn="0"/>
            </w:pPr>
          </w:p>
          <w:tbl>
            <w:tblPr>
              <w:tblStyle w:val="TableGrid"/>
              <w:tblW w:w="0" w:type="auto"/>
              <w:tblLayout w:type="fixed"/>
              <w:tblLook w:val="04A0" w:firstRow="1" w:lastRow="0" w:firstColumn="1" w:lastColumn="0" w:noHBand="0" w:noVBand="1"/>
            </w:tblPr>
            <w:tblGrid>
              <w:gridCol w:w="2994"/>
              <w:gridCol w:w="2995"/>
            </w:tblGrid>
            <w:tr w:rsidR="0039292D" w14:paraId="1676C62D" w14:textId="77777777" w:rsidTr="0039292D">
              <w:tc>
                <w:tcPr>
                  <w:tcW w:w="2994" w:type="dxa"/>
                </w:tcPr>
                <w:p w14:paraId="130BE5FD" w14:textId="0C3B8706" w:rsidR="0039292D" w:rsidRPr="006F343F" w:rsidRDefault="0039292D" w:rsidP="006F343F">
                  <w:pPr>
                    <w:spacing w:after="0"/>
                    <w:jc w:val="center"/>
                    <w:rPr>
                      <w:b/>
                      <w:bCs/>
                    </w:rPr>
                  </w:pPr>
                  <w:r w:rsidRPr="006F343F">
                    <w:rPr>
                      <w:b/>
                      <w:bCs/>
                    </w:rPr>
                    <w:t>Mechanically based</w:t>
                  </w:r>
                </w:p>
              </w:tc>
              <w:tc>
                <w:tcPr>
                  <w:tcW w:w="2995" w:type="dxa"/>
                </w:tcPr>
                <w:p w14:paraId="4A82C971" w14:textId="381E8499" w:rsidR="0039292D" w:rsidRPr="006F343F" w:rsidRDefault="0039292D" w:rsidP="006F343F">
                  <w:pPr>
                    <w:spacing w:after="0"/>
                    <w:jc w:val="center"/>
                    <w:rPr>
                      <w:b/>
                      <w:bCs/>
                    </w:rPr>
                  </w:pPr>
                  <w:r w:rsidRPr="006F343F">
                    <w:rPr>
                      <w:b/>
                      <w:bCs/>
                    </w:rPr>
                    <w:t>Electric based</w:t>
                  </w:r>
                </w:p>
              </w:tc>
            </w:tr>
            <w:tr w:rsidR="0039292D" w14:paraId="26911C2C" w14:textId="77777777" w:rsidTr="0039292D">
              <w:tc>
                <w:tcPr>
                  <w:tcW w:w="2994" w:type="dxa"/>
                </w:tcPr>
                <w:p w14:paraId="659D62D2" w14:textId="14BAF1D1" w:rsidR="0039292D" w:rsidRDefault="0039292D" w:rsidP="0039292D">
                  <w:pPr>
                    <w:spacing w:after="0"/>
                  </w:pPr>
                  <w:r w:rsidRPr="0039292D">
                    <w:t>Float</w:t>
                  </w:r>
                </w:p>
              </w:tc>
              <w:tc>
                <w:tcPr>
                  <w:tcW w:w="2995" w:type="dxa"/>
                </w:tcPr>
                <w:p w14:paraId="61E4EE26" w14:textId="3BDE6F8D" w:rsidR="0039292D" w:rsidRDefault="0039292D" w:rsidP="0039292D">
                  <w:pPr>
                    <w:spacing w:after="0"/>
                  </w:pPr>
                  <w:r w:rsidRPr="0039292D">
                    <w:t>Electrode (conductive) based</w:t>
                  </w:r>
                </w:p>
              </w:tc>
            </w:tr>
            <w:tr w:rsidR="0039292D" w14:paraId="06D1139B" w14:textId="77777777" w:rsidTr="0039292D">
              <w:tc>
                <w:tcPr>
                  <w:tcW w:w="2994" w:type="dxa"/>
                </w:tcPr>
                <w:p w14:paraId="27F27AD5" w14:textId="7DECF368" w:rsidR="0039292D" w:rsidRDefault="0039292D" w:rsidP="0039292D">
                  <w:pPr>
                    <w:spacing w:after="0"/>
                  </w:pPr>
                  <w:r w:rsidRPr="0039292D">
                    <w:t>Combined container</w:t>
                  </w:r>
                </w:p>
              </w:tc>
              <w:tc>
                <w:tcPr>
                  <w:tcW w:w="2995" w:type="dxa"/>
                </w:tcPr>
                <w:p w14:paraId="1C5F15B9" w14:textId="6F950F09" w:rsidR="0039292D" w:rsidRDefault="0039292D" w:rsidP="0039292D">
                  <w:pPr>
                    <w:spacing w:after="0"/>
                  </w:pPr>
                  <w:r w:rsidRPr="0039292D">
                    <w:t>Ultrasonic based</w:t>
                  </w:r>
                </w:p>
              </w:tc>
            </w:tr>
            <w:tr w:rsidR="0039292D" w14:paraId="4ABCF809" w14:textId="77777777" w:rsidTr="0039292D">
              <w:tc>
                <w:tcPr>
                  <w:tcW w:w="2994" w:type="dxa"/>
                </w:tcPr>
                <w:p w14:paraId="1DE9DA08" w14:textId="7F0B38B5" w:rsidR="0039292D" w:rsidRDefault="0039292D" w:rsidP="0039292D">
                  <w:pPr>
                    <w:spacing w:after="0"/>
                  </w:pPr>
                  <w:r w:rsidRPr="0039292D">
                    <w:t>Bubble method</w:t>
                  </w:r>
                </w:p>
              </w:tc>
              <w:tc>
                <w:tcPr>
                  <w:tcW w:w="2995" w:type="dxa"/>
                </w:tcPr>
                <w:p w14:paraId="2F5E2BA4" w14:textId="7518EF6A" w:rsidR="0039292D" w:rsidRDefault="0039292D" w:rsidP="0039292D">
                  <w:pPr>
                    <w:spacing w:after="0"/>
                  </w:pPr>
                  <w:r w:rsidRPr="0039292D">
                    <w:t>Radar</w:t>
                  </w:r>
                  <w:r w:rsidR="00302DD9">
                    <w:t>-</w:t>
                  </w:r>
                  <w:r w:rsidRPr="0039292D">
                    <w:t>based</w:t>
                  </w:r>
                </w:p>
              </w:tc>
            </w:tr>
            <w:tr w:rsidR="0039292D" w14:paraId="3CADDA8A" w14:textId="77777777" w:rsidTr="0039292D">
              <w:tc>
                <w:tcPr>
                  <w:tcW w:w="2994" w:type="dxa"/>
                </w:tcPr>
                <w:p w14:paraId="4E8459B8" w14:textId="1474B758" w:rsidR="0039292D" w:rsidRDefault="0039292D" w:rsidP="0039292D">
                  <w:pPr>
                    <w:spacing w:after="0"/>
                  </w:pPr>
                  <w:r w:rsidRPr="0039292D">
                    <w:t>Pressure based</w:t>
                  </w:r>
                </w:p>
              </w:tc>
              <w:tc>
                <w:tcPr>
                  <w:tcW w:w="2995" w:type="dxa"/>
                </w:tcPr>
                <w:p w14:paraId="4672C9A0" w14:textId="64F17EA0" w:rsidR="0039292D" w:rsidRDefault="0039292D" w:rsidP="0039292D">
                  <w:pPr>
                    <w:spacing w:after="0"/>
                  </w:pPr>
                  <w:r w:rsidRPr="0039292D">
                    <w:t>Laser</w:t>
                  </w:r>
                  <w:r w:rsidR="00302DD9">
                    <w:t>-</w:t>
                  </w:r>
                  <w:r w:rsidRPr="0039292D">
                    <w:t>based</w:t>
                  </w:r>
                </w:p>
              </w:tc>
            </w:tr>
            <w:tr w:rsidR="0039292D" w14:paraId="03EB04D6" w14:textId="77777777" w:rsidTr="0039292D">
              <w:tc>
                <w:tcPr>
                  <w:tcW w:w="2994" w:type="dxa"/>
                </w:tcPr>
                <w:p w14:paraId="74A5AAAF" w14:textId="01F89BFA" w:rsidR="0039292D" w:rsidRDefault="0039292D" w:rsidP="0039292D">
                  <w:pPr>
                    <w:spacing w:after="0"/>
                  </w:pPr>
                  <w:r w:rsidRPr="0039292D">
                    <w:t>Magnetic method</w:t>
                  </w:r>
                </w:p>
              </w:tc>
              <w:tc>
                <w:tcPr>
                  <w:tcW w:w="2995" w:type="dxa"/>
                </w:tcPr>
                <w:p w14:paraId="1291F184" w14:textId="13999482" w:rsidR="0039292D" w:rsidRDefault="0039292D" w:rsidP="0039292D">
                  <w:pPr>
                    <w:spacing w:after="0"/>
                  </w:pPr>
                  <w:r w:rsidRPr="0039292D">
                    <w:t>TDR based</w:t>
                  </w:r>
                </w:p>
              </w:tc>
            </w:tr>
            <w:tr w:rsidR="0039292D" w14:paraId="04B54C05" w14:textId="77777777" w:rsidTr="0039292D">
              <w:tc>
                <w:tcPr>
                  <w:tcW w:w="2994" w:type="dxa"/>
                </w:tcPr>
                <w:p w14:paraId="6A253BD7" w14:textId="14F23B65" w:rsidR="0039292D" w:rsidRDefault="0039292D" w:rsidP="0039292D">
                  <w:pPr>
                    <w:spacing w:after="0"/>
                  </w:pPr>
                  <w:r w:rsidRPr="0039292D">
                    <w:t>Vibrating fork</w:t>
                  </w:r>
                </w:p>
              </w:tc>
              <w:tc>
                <w:tcPr>
                  <w:tcW w:w="2995" w:type="dxa"/>
                </w:tcPr>
                <w:p w14:paraId="3175867E" w14:textId="709D7926" w:rsidR="0039292D" w:rsidRDefault="0039292D" w:rsidP="0039292D">
                  <w:pPr>
                    <w:spacing w:after="0"/>
                  </w:pPr>
                  <w:r w:rsidRPr="0039292D">
                    <w:t>Capacitance based</w:t>
                  </w:r>
                </w:p>
              </w:tc>
            </w:tr>
            <w:tr w:rsidR="0039292D" w14:paraId="784740EA" w14:textId="77777777" w:rsidTr="0039292D">
              <w:tc>
                <w:tcPr>
                  <w:tcW w:w="2994" w:type="dxa"/>
                </w:tcPr>
                <w:p w14:paraId="3DDD730C" w14:textId="36B6028B" w:rsidR="0039292D" w:rsidRPr="0039292D" w:rsidRDefault="0039292D" w:rsidP="0039292D">
                  <w:pPr>
                    <w:spacing w:after="0"/>
                  </w:pPr>
                  <w:r w:rsidRPr="0039292D">
                    <w:t>Rotary pedal</w:t>
                  </w:r>
                </w:p>
              </w:tc>
              <w:tc>
                <w:tcPr>
                  <w:tcW w:w="2995" w:type="dxa"/>
                </w:tcPr>
                <w:p w14:paraId="739362EE" w14:textId="64C658D5" w:rsidR="0039292D" w:rsidRDefault="0039292D" w:rsidP="0039292D">
                  <w:pPr>
                    <w:spacing w:after="0"/>
                  </w:pPr>
                  <w:r w:rsidRPr="0039292D">
                    <w:t>Magnetic field based</w:t>
                  </w:r>
                </w:p>
              </w:tc>
            </w:tr>
          </w:tbl>
          <w:p w14:paraId="7BDD59D5" w14:textId="6DE0ECA5" w:rsidR="0039292D" w:rsidRDefault="0039292D" w:rsidP="0039292D">
            <w:pPr>
              <w:spacing w:after="0"/>
              <w:cnfStyle w:val="000000000000" w:firstRow="0" w:lastRow="0" w:firstColumn="0" w:lastColumn="0" w:oddVBand="0" w:evenVBand="0" w:oddHBand="0" w:evenHBand="0" w:firstRowFirstColumn="0" w:firstRowLastColumn="0" w:lastRowFirstColumn="0" w:lastRowLastColumn="0"/>
            </w:pPr>
          </w:p>
        </w:tc>
        <w:tc>
          <w:tcPr>
            <w:tcW w:w="1109" w:type="dxa"/>
          </w:tcPr>
          <w:p w14:paraId="75CC2B00" w14:textId="556FA862" w:rsidR="00557210" w:rsidRDefault="00557210" w:rsidP="00557210">
            <w:pPr>
              <w:cnfStyle w:val="000000000000" w:firstRow="0" w:lastRow="0" w:firstColumn="0" w:lastColumn="0" w:oddVBand="0" w:evenVBand="0" w:oddHBand="0" w:evenHBand="0" w:firstRowFirstColumn="0" w:firstRowLastColumn="0" w:lastRowFirstColumn="0" w:lastRowLastColumn="0"/>
              <w:rPr>
                <w:rFonts w:eastAsia="Arial" w:cstheme="minorHAnsi"/>
              </w:rPr>
            </w:pPr>
          </w:p>
        </w:tc>
      </w:tr>
      <w:tr w:rsidR="00557210" w:rsidRPr="00944DAC" w14:paraId="01406F52" w14:textId="77777777" w:rsidTr="002D0BFD">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0F7C1240" w14:textId="26DE52F5" w:rsidR="00557210" w:rsidRPr="0050005C" w:rsidRDefault="003E5FC0" w:rsidP="00557210">
            <w:pPr>
              <w:rPr>
                <w:b w:val="0"/>
                <w:bCs w:val="0"/>
              </w:rPr>
            </w:pPr>
            <w:r>
              <w:t>Learning products</w:t>
            </w:r>
          </w:p>
        </w:tc>
        <w:tc>
          <w:tcPr>
            <w:tcW w:w="6215" w:type="dxa"/>
          </w:tcPr>
          <w:p w14:paraId="25D4EA62" w14:textId="59508FC9" w:rsidR="00557210" w:rsidRDefault="00D44CEE" w:rsidP="00587A38">
            <w:pPr>
              <w:pStyle w:val="ListParagraph"/>
              <w:numPr>
                <w:ilvl w:val="0"/>
                <w:numId w:val="5"/>
              </w:numPr>
              <w:spacing w:after="0"/>
              <w:jc w:val="both"/>
              <w:cnfStyle w:val="000000100000" w:firstRow="0" w:lastRow="0" w:firstColumn="0" w:lastColumn="0" w:oddVBand="0" w:evenVBand="0" w:oddHBand="1" w:evenHBand="0" w:firstRowFirstColumn="0" w:firstRowLastColumn="0" w:lastRowFirstColumn="0" w:lastRowLastColumn="0"/>
            </w:pPr>
            <w:r w:rsidRPr="00D44CEE">
              <w:t>Students will make a poster in Canva showing the</w:t>
            </w:r>
            <w:r>
              <w:t xml:space="preserve"> </w:t>
            </w:r>
            <w:r w:rsidRPr="00D44CEE">
              <w:t>circulation of water in nature.</w:t>
            </w:r>
            <w:r w:rsidR="003E5FC0">
              <w:t xml:space="preserve"> </w:t>
            </w:r>
          </w:p>
        </w:tc>
        <w:tc>
          <w:tcPr>
            <w:tcW w:w="1109" w:type="dxa"/>
          </w:tcPr>
          <w:p w14:paraId="74306FDD" w14:textId="548B5C9D" w:rsidR="00557210" w:rsidRDefault="00557210" w:rsidP="00557210">
            <w:pPr>
              <w:cnfStyle w:val="000000100000" w:firstRow="0" w:lastRow="0" w:firstColumn="0" w:lastColumn="0" w:oddVBand="0" w:evenVBand="0" w:oddHBand="1" w:evenHBand="0" w:firstRowFirstColumn="0" w:firstRowLastColumn="0" w:lastRowFirstColumn="0" w:lastRowLastColumn="0"/>
              <w:rPr>
                <w:rFonts w:eastAsia="Arial" w:cstheme="minorHAnsi"/>
              </w:rPr>
            </w:pPr>
          </w:p>
        </w:tc>
      </w:tr>
      <w:tr w:rsidR="00557210" w:rsidRPr="00944DAC" w14:paraId="1D5B89F2" w14:textId="77777777" w:rsidTr="00C7256E">
        <w:trPr>
          <w:trHeight w:val="323"/>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03253C"/>
          </w:tcPr>
          <w:p w14:paraId="3660098F" w14:textId="30624411" w:rsidR="00557210" w:rsidRDefault="00557210" w:rsidP="00557210">
            <w:pPr>
              <w:jc w:val="center"/>
              <w:rPr>
                <w:rFonts w:eastAsia="Arial" w:cstheme="minorHAnsi"/>
              </w:rPr>
            </w:pPr>
            <w:r>
              <w:rPr>
                <w:rFonts w:eastAsia="Arial" w:cstheme="minorHAnsi"/>
              </w:rPr>
              <w:t>3</w:t>
            </w:r>
            <w:r w:rsidRPr="00A05CDE">
              <w:rPr>
                <w:rFonts w:eastAsia="Arial" w:cstheme="minorHAnsi"/>
                <w:vertAlign w:val="superscript"/>
              </w:rPr>
              <w:t>rd</w:t>
            </w:r>
            <w:r>
              <w:rPr>
                <w:rFonts w:eastAsia="Arial" w:cstheme="minorHAnsi"/>
              </w:rPr>
              <w:t xml:space="preserve"> Lesson</w:t>
            </w:r>
          </w:p>
        </w:tc>
      </w:tr>
      <w:tr w:rsidR="00557210" w:rsidRPr="00944DAC" w14:paraId="0FD22761" w14:textId="77777777" w:rsidTr="00A05CD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5A908032" w14:textId="7B9B7036" w:rsidR="00557210" w:rsidRPr="00F6774D" w:rsidRDefault="002D0BFD" w:rsidP="00557210">
            <w:pPr>
              <w:rPr>
                <w:rFonts w:eastAsia="Arial" w:cstheme="minorHAnsi"/>
              </w:rPr>
            </w:pPr>
            <w:r>
              <w:rPr>
                <w:rFonts w:eastAsia="Arial" w:cstheme="minorHAnsi"/>
              </w:rPr>
              <w:t xml:space="preserve">STEM Subject </w:t>
            </w:r>
            <w:r w:rsidR="00C76822" w:rsidRPr="00ED2683">
              <w:t>2, 3 &amp; 4 – Technology, Mathematics &amp; Engineering</w:t>
            </w:r>
          </w:p>
        </w:tc>
        <w:tc>
          <w:tcPr>
            <w:tcW w:w="6215" w:type="dxa"/>
            <w:shd w:val="clear" w:color="auto" w:fill="ADD9FF"/>
          </w:tcPr>
          <w:p w14:paraId="7492DBAC" w14:textId="1DAE6372" w:rsidR="00557210" w:rsidRPr="00C04CCD" w:rsidRDefault="00C04CCD" w:rsidP="002D0BFD">
            <w:pPr>
              <w:jc w:val="center"/>
              <w:cnfStyle w:val="000000100000" w:firstRow="0" w:lastRow="0" w:firstColumn="0" w:lastColumn="0" w:oddVBand="0" w:evenVBand="0" w:oddHBand="1" w:evenHBand="0" w:firstRowFirstColumn="0" w:firstRowLastColumn="0" w:lastRowFirstColumn="0" w:lastRowLastColumn="0"/>
              <w:rPr>
                <w:b/>
                <w:bCs/>
              </w:rPr>
            </w:pPr>
            <w:bookmarkStart w:id="19" w:name="_Hlk113314610"/>
            <w:r w:rsidRPr="00C04CCD">
              <w:rPr>
                <w:b/>
                <w:bCs/>
              </w:rPr>
              <w:t xml:space="preserve">Arduino physical programming and volume measurement thanks to </w:t>
            </w:r>
            <w:r w:rsidR="00613CBA">
              <w:rPr>
                <w:b/>
                <w:bCs/>
              </w:rPr>
              <w:t xml:space="preserve">the </w:t>
            </w:r>
            <w:r w:rsidRPr="00C04CCD">
              <w:rPr>
                <w:b/>
                <w:bCs/>
              </w:rPr>
              <w:t>ultrasonic distance sensor</w:t>
            </w:r>
            <w:bookmarkEnd w:id="19"/>
          </w:p>
        </w:tc>
        <w:tc>
          <w:tcPr>
            <w:tcW w:w="1109" w:type="dxa"/>
            <w:shd w:val="clear" w:color="auto" w:fill="ADD9FF"/>
          </w:tcPr>
          <w:p w14:paraId="410249B3" w14:textId="40DF38EE" w:rsidR="00557210" w:rsidRPr="00F6774D" w:rsidRDefault="00E918B1" w:rsidP="00557210">
            <w:pPr>
              <w:cnfStyle w:val="000000100000" w:firstRow="0" w:lastRow="0" w:firstColumn="0" w:lastColumn="0" w:oddVBand="0" w:evenVBand="0" w:oddHBand="1" w:evenHBand="0" w:firstRowFirstColumn="0" w:firstRowLastColumn="0" w:lastRowFirstColumn="0" w:lastRowLastColumn="0"/>
              <w:rPr>
                <w:rFonts w:eastAsia="Arial" w:cstheme="minorHAnsi"/>
              </w:rPr>
            </w:pPr>
            <w:r>
              <w:rPr>
                <w:rFonts w:eastAsia="Arial" w:cstheme="minorHAnsi"/>
              </w:rPr>
              <w:t>3 hours</w:t>
            </w:r>
          </w:p>
        </w:tc>
      </w:tr>
      <w:tr w:rsidR="00557210" w:rsidRPr="00944DAC" w14:paraId="77C98F47" w14:textId="77777777" w:rsidTr="00A05CDE">
        <w:trPr>
          <w:trHeight w:val="323"/>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0C3D756E" w14:textId="152CD011" w:rsidR="00557210" w:rsidRPr="00F6774D" w:rsidRDefault="00557210" w:rsidP="002D0BFD">
            <w:pPr>
              <w:jc w:val="left"/>
              <w:rPr>
                <w:rFonts w:eastAsia="Arial" w:cstheme="minorHAnsi"/>
              </w:rPr>
            </w:pPr>
          </w:p>
        </w:tc>
        <w:tc>
          <w:tcPr>
            <w:tcW w:w="6215" w:type="dxa"/>
          </w:tcPr>
          <w:p w14:paraId="64DF3344" w14:textId="651E7C91" w:rsidR="00557210" w:rsidRDefault="00C76822" w:rsidP="00C76822">
            <w:pPr>
              <w:spacing w:after="0"/>
              <w:cnfStyle w:val="000000000000" w:firstRow="0" w:lastRow="0" w:firstColumn="0" w:lastColumn="0" w:oddVBand="0" w:evenVBand="0" w:oddHBand="0" w:evenHBand="0" w:firstRowFirstColumn="0" w:firstRowLastColumn="0" w:lastRowFirstColumn="0" w:lastRowLastColumn="0"/>
            </w:pPr>
            <w:r>
              <w:t xml:space="preserve">In the study, an experimental method was used. A program is created in the m Block software for distance measurement and level determination. The volume measurement is provided by transferring the program code used to Arduino. In the study, a cylindrical vessel </w:t>
            </w:r>
            <w:r w:rsidR="00AF1D7A">
              <w:t>with a radius of 4.54 cm and a height of 25.8</w:t>
            </w:r>
            <w:r>
              <w:t xml:space="preserve"> cm was used. As </w:t>
            </w:r>
            <w:r w:rsidR="00613CBA">
              <w:t xml:space="preserve">the </w:t>
            </w:r>
            <w:r>
              <w:t xml:space="preserve">liquid is added to this container, the volume of the liquid accumulating in it is ultrasonically measured and coding is used that gives both light and audible warnings at certain levels of the container. </w:t>
            </w:r>
          </w:p>
          <w:p w14:paraId="74B79A5D" w14:textId="5AAFDA81" w:rsidR="00C76822" w:rsidRDefault="00C76822" w:rsidP="00BD20B8">
            <w:pPr>
              <w:spacing w:after="0"/>
              <w:cnfStyle w:val="000000000000" w:firstRow="0" w:lastRow="0" w:firstColumn="0" w:lastColumn="0" w:oddVBand="0" w:evenVBand="0" w:oddHBand="0" w:evenHBand="0" w:firstRowFirstColumn="0" w:firstRowLastColumn="0" w:lastRowFirstColumn="0" w:lastRowLastColumn="0"/>
            </w:pPr>
            <w:bookmarkStart w:id="20" w:name="_Hlk113295985"/>
            <w:r>
              <w:t xml:space="preserve">The HC-SR04 Ultrasonic sensing sensor </w:t>
            </w:r>
            <w:bookmarkEnd w:id="20"/>
            <w:r>
              <w:t xml:space="preserve">is placed on a small tank and water is gradually added to the tank. At certain water level values, </w:t>
            </w:r>
            <w:r w:rsidR="00613CBA">
              <w:t xml:space="preserve">a </w:t>
            </w:r>
            <w:r>
              <w:t xml:space="preserve">precise volume measurement is attempted with the HC-SR04 Ultrasonic sensor, </w:t>
            </w:r>
            <w:r w:rsidR="00880068">
              <w:t>which</w:t>
            </w:r>
            <w:r w:rsidR="00BD20B8">
              <w:t xml:space="preserve"> works in accordance with the coding </w:t>
            </w:r>
            <w:r w:rsidR="00736242">
              <w:t>of</w:t>
            </w:r>
            <w:r w:rsidR="00BD20B8">
              <w:t xml:space="preserve"> the water level determined by the sensor.</w:t>
            </w:r>
          </w:p>
          <w:p w14:paraId="09D0B093" w14:textId="6F5E499D" w:rsidR="00BB0481" w:rsidRDefault="009E5CB4" w:rsidP="00BD20B8">
            <w:pPr>
              <w:spacing w:after="0"/>
              <w:cnfStyle w:val="000000000000" w:firstRow="0" w:lastRow="0" w:firstColumn="0" w:lastColumn="0" w:oddVBand="0" w:evenVBand="0" w:oddHBand="0" w:evenHBand="0" w:firstRowFirstColumn="0" w:firstRowLastColumn="0" w:lastRowFirstColumn="0" w:lastRowLastColumn="0"/>
            </w:pPr>
            <w:r>
              <w:t xml:space="preserve">Below, you can find the steps </w:t>
            </w:r>
            <w:r w:rsidR="00497B2E">
              <w:t xml:space="preserve">on how to set the ultrasonic distance sensor, accompanied </w:t>
            </w:r>
            <w:r w:rsidR="0024439F">
              <w:t xml:space="preserve">by </w:t>
            </w:r>
            <w:r w:rsidR="00497B2E">
              <w:t xml:space="preserve">images. </w:t>
            </w:r>
          </w:p>
          <w:p w14:paraId="4F3D2FDC" w14:textId="1AE0DA2D" w:rsidR="00202A57" w:rsidRPr="007D5949" w:rsidRDefault="00BB0481" w:rsidP="007D5949">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7D5949">
              <w:rPr>
                <w:noProof/>
                <w:sz w:val="18"/>
                <w:szCs w:val="18"/>
                <w:lang w:val="tr-TR" w:eastAsia="tr-TR"/>
              </w:rPr>
              <w:lastRenderedPageBreak/>
              <w:drawing>
                <wp:anchor distT="0" distB="0" distL="114300" distR="114300" simplePos="0" relativeHeight="251667456" behindDoc="0" locked="0" layoutInCell="1" allowOverlap="1" wp14:anchorId="44937E99" wp14:editId="26052721">
                  <wp:simplePos x="0" y="0"/>
                  <wp:positionH relativeFrom="column">
                    <wp:posOffset>50483</wp:posOffset>
                  </wp:positionH>
                  <wp:positionV relativeFrom="paragraph">
                    <wp:posOffset>0</wp:posOffset>
                  </wp:positionV>
                  <wp:extent cx="3800475" cy="2609215"/>
                  <wp:effectExtent l="0" t="0" r="9525" b="635"/>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0475" cy="2609215"/>
                          </a:xfrm>
                          <a:prstGeom prst="rect">
                            <a:avLst/>
                          </a:prstGeom>
                          <a:noFill/>
                          <a:effectLst>
                            <a:softEdge rad="88900"/>
                          </a:effectLst>
                        </pic:spPr>
                      </pic:pic>
                    </a:graphicData>
                  </a:graphic>
                  <wp14:sizeRelH relativeFrom="page">
                    <wp14:pctWidth>0</wp14:pctWidth>
                  </wp14:sizeRelH>
                  <wp14:sizeRelV relativeFrom="page">
                    <wp14:pctHeight>0</wp14:pctHeight>
                  </wp14:sizeRelV>
                </wp:anchor>
              </w:drawing>
            </w:r>
            <w:r w:rsidR="007D5949" w:rsidRPr="007D5949">
              <w:rPr>
                <w:i/>
                <w:iCs/>
                <w:sz w:val="18"/>
                <w:szCs w:val="18"/>
              </w:rPr>
              <w:t>Picture provided by the author (Attribution CC-BY)</w:t>
            </w:r>
          </w:p>
          <w:p w14:paraId="5E53DEC8" w14:textId="77777777" w:rsidR="007D5949" w:rsidRDefault="007D5949" w:rsidP="00BD20B8">
            <w:pPr>
              <w:spacing w:after="0"/>
              <w:cnfStyle w:val="000000000000" w:firstRow="0" w:lastRow="0" w:firstColumn="0" w:lastColumn="0" w:oddVBand="0" w:evenVBand="0" w:oddHBand="0" w:evenHBand="0" w:firstRowFirstColumn="0" w:firstRowLastColumn="0" w:lastRowFirstColumn="0" w:lastRowLastColumn="0"/>
            </w:pPr>
          </w:p>
          <w:p w14:paraId="10733D63" w14:textId="21914D6C" w:rsidR="00BB0481" w:rsidRDefault="00F73453" w:rsidP="00BD20B8">
            <w:pPr>
              <w:spacing w:after="0"/>
              <w:cnfStyle w:val="000000000000" w:firstRow="0" w:lastRow="0" w:firstColumn="0" w:lastColumn="0" w:oddVBand="0" w:evenVBand="0" w:oddHBand="0" w:evenHBand="0" w:firstRowFirstColumn="0" w:firstRowLastColumn="0" w:lastRowFirstColumn="0" w:lastRowLastColumn="0"/>
            </w:pPr>
            <w:r>
              <w:rPr>
                <w:noProof/>
                <w:lang w:val="tr-TR" w:eastAsia="tr-TR"/>
              </w:rPr>
              <w:drawing>
                <wp:anchor distT="0" distB="0" distL="114300" distR="114300" simplePos="0" relativeHeight="251668480" behindDoc="0" locked="0" layoutInCell="1" allowOverlap="1" wp14:anchorId="62A22103" wp14:editId="24F61C69">
                  <wp:simplePos x="0" y="0"/>
                  <wp:positionH relativeFrom="column">
                    <wp:posOffset>83185</wp:posOffset>
                  </wp:positionH>
                  <wp:positionV relativeFrom="paragraph">
                    <wp:posOffset>1042670</wp:posOffset>
                  </wp:positionV>
                  <wp:extent cx="3706495" cy="2164080"/>
                  <wp:effectExtent l="0" t="0" r="8255" b="762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6495" cy="2164080"/>
                          </a:xfrm>
                          <a:prstGeom prst="rect">
                            <a:avLst/>
                          </a:prstGeom>
                          <a:noFill/>
                          <a:effectLst>
                            <a:softEdge rad="88900"/>
                          </a:effectLst>
                        </pic:spPr>
                      </pic:pic>
                    </a:graphicData>
                  </a:graphic>
                  <wp14:sizeRelH relativeFrom="page">
                    <wp14:pctWidth>0</wp14:pctWidth>
                  </wp14:sizeRelH>
                  <wp14:sizeRelV relativeFrom="page">
                    <wp14:pctHeight>0</wp14:pctHeight>
                  </wp14:sizeRelV>
                </wp:anchor>
              </w:drawing>
            </w:r>
            <w:r w:rsidR="00BB0481">
              <w:t>O</w:t>
            </w:r>
            <w:r w:rsidR="00BB0481" w:rsidRPr="00BB0481">
              <w:t>ur materials used in the development of the volume measurement tool</w:t>
            </w:r>
            <w:r>
              <w:t xml:space="preserve"> </w:t>
            </w:r>
            <w:r w:rsidR="00BB0481" w:rsidRPr="00BB0481">
              <w:t xml:space="preserve">Arduino </w:t>
            </w:r>
            <w:r w:rsidR="0024439F">
              <w:t>U</w:t>
            </w:r>
            <w:r w:rsidR="00BB0481" w:rsidRPr="00BB0481">
              <w:t>no is a control card that enables other circuit elements to work according to the commands sent by the computer.</w:t>
            </w:r>
          </w:p>
          <w:p w14:paraId="02CBCEE9" w14:textId="5FCD7252" w:rsidR="007D5949" w:rsidRPr="007D5949" w:rsidRDefault="007D5949" w:rsidP="007D5949">
            <w:pPr>
              <w:spacing w:after="0"/>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7D5949">
              <w:rPr>
                <w:i/>
                <w:iCs/>
                <w:sz w:val="18"/>
                <w:szCs w:val="18"/>
              </w:rPr>
              <w:t>Picture provided by the author (Attribution CC-BY)</w:t>
            </w:r>
          </w:p>
          <w:p w14:paraId="72F26249" w14:textId="77777777" w:rsidR="007D5949" w:rsidRDefault="007D5949" w:rsidP="00922409">
            <w:pPr>
              <w:spacing w:after="0"/>
              <w:cnfStyle w:val="000000000000" w:firstRow="0" w:lastRow="0" w:firstColumn="0" w:lastColumn="0" w:oddVBand="0" w:evenVBand="0" w:oddHBand="0" w:evenHBand="0" w:firstRowFirstColumn="0" w:firstRowLastColumn="0" w:lastRowFirstColumn="0" w:lastRowLastColumn="0"/>
            </w:pPr>
          </w:p>
          <w:p w14:paraId="1E2513B6" w14:textId="5296817C" w:rsidR="00922409" w:rsidRDefault="00922409" w:rsidP="00922409">
            <w:pPr>
              <w:spacing w:after="0"/>
              <w:cnfStyle w:val="000000000000" w:firstRow="0" w:lastRow="0" w:firstColumn="0" w:lastColumn="0" w:oddVBand="0" w:evenVBand="0" w:oddHBand="0" w:evenHBand="0" w:firstRowFirstColumn="0" w:firstRowLastColumn="0" w:lastRowFirstColumn="0" w:lastRowLastColumn="0"/>
            </w:pPr>
            <w:r>
              <w:t>The HC-SR04 Ultrasonic Sensor is a source that calculates the distance to the opposite object using sonar communication. The system we call sonar helps us calculate the distance of the object using sound waves.</w:t>
            </w:r>
          </w:p>
          <w:p w14:paraId="4CF1455C" w14:textId="77777777" w:rsidR="00F73453" w:rsidRDefault="00F73453" w:rsidP="00922409">
            <w:pPr>
              <w:spacing w:after="0"/>
              <w:cnfStyle w:val="000000000000" w:firstRow="0" w:lastRow="0" w:firstColumn="0" w:lastColumn="0" w:oddVBand="0" w:evenVBand="0" w:oddHBand="0" w:evenHBand="0" w:firstRowFirstColumn="0" w:firstRowLastColumn="0" w:lastRowFirstColumn="0" w:lastRowLastColumn="0"/>
            </w:pPr>
          </w:p>
          <w:p w14:paraId="0F71F919" w14:textId="5EFEAFEA" w:rsidR="00922409" w:rsidRDefault="00922409" w:rsidP="00922409">
            <w:pPr>
              <w:spacing w:after="0"/>
              <w:cnfStyle w:val="000000000000" w:firstRow="0" w:lastRow="0" w:firstColumn="0" w:lastColumn="0" w:oddVBand="0" w:evenVBand="0" w:oddHBand="0" w:evenHBand="0" w:firstRowFirstColumn="0" w:firstRowLastColumn="0" w:lastRowFirstColumn="0" w:lastRowLastColumn="0"/>
            </w:pPr>
            <w:r>
              <w:t>The HC-SR04 Ultrasonic Distance Sensor is a very popular sensor involved in almost all robotic projects.</w:t>
            </w:r>
          </w:p>
          <w:p w14:paraId="6BAF8783" w14:textId="77777777" w:rsidR="00F73453" w:rsidRDefault="00F73453" w:rsidP="00922409">
            <w:pPr>
              <w:spacing w:after="0"/>
              <w:cnfStyle w:val="000000000000" w:firstRow="0" w:lastRow="0" w:firstColumn="0" w:lastColumn="0" w:oddVBand="0" w:evenVBand="0" w:oddHBand="0" w:evenHBand="0" w:firstRowFirstColumn="0" w:firstRowLastColumn="0" w:lastRowFirstColumn="0" w:lastRowLastColumn="0"/>
            </w:pPr>
          </w:p>
          <w:p w14:paraId="4C4646A9" w14:textId="6961FA78" w:rsidR="00BB0481" w:rsidRDefault="00922409" w:rsidP="00922409">
            <w:pPr>
              <w:spacing w:after="0"/>
              <w:cnfStyle w:val="000000000000" w:firstRow="0" w:lastRow="0" w:firstColumn="0" w:lastColumn="0" w:oddVBand="0" w:evenVBand="0" w:oddHBand="0" w:evenHBand="0" w:firstRowFirstColumn="0" w:firstRowLastColumn="0" w:lastRowFirstColumn="0" w:lastRowLastColumn="0"/>
            </w:pPr>
            <w:r>
              <w:lastRenderedPageBreak/>
              <w:t>There are 4 pins on the sensor</w:t>
            </w:r>
            <w:r w:rsidR="00F73453">
              <w:t>:</w:t>
            </w:r>
            <w:r>
              <w:t xml:space="preserve"> vcc, gnd, trig, echo pins. The principle of operation of the sensor is simple</w:t>
            </w:r>
            <w:r w:rsidR="00F73453">
              <w:t>: w</w:t>
            </w:r>
            <w:r>
              <w:t>hen a signal is given from the TRIG pin, a sound wave with a frequency of 40 Khz is produced by the sensor, and when this sound wave hits an object and returns, the ECHO pin becomes active.</w:t>
            </w:r>
          </w:p>
          <w:tbl>
            <w:tblPr>
              <w:tblStyle w:val="TableGrid"/>
              <w:tblW w:w="0" w:type="auto"/>
              <w:tblLayout w:type="fixed"/>
              <w:tblLook w:val="04A0" w:firstRow="1" w:lastRow="0" w:firstColumn="1" w:lastColumn="0" w:noHBand="0" w:noVBand="1"/>
            </w:tblPr>
            <w:tblGrid>
              <w:gridCol w:w="695"/>
              <w:gridCol w:w="5294"/>
            </w:tblGrid>
            <w:tr w:rsidR="00F73453" w14:paraId="74A10978" w14:textId="77777777" w:rsidTr="00F73453">
              <w:tc>
                <w:tcPr>
                  <w:tcW w:w="695" w:type="dxa"/>
                </w:tcPr>
                <w:p w14:paraId="237F23EB" w14:textId="48D9FF37" w:rsidR="00F73453" w:rsidRDefault="00F73453" w:rsidP="00922409">
                  <w:pPr>
                    <w:spacing w:after="0"/>
                  </w:pPr>
                  <w:r>
                    <w:t>Vcc</w:t>
                  </w:r>
                </w:p>
              </w:tc>
              <w:tc>
                <w:tcPr>
                  <w:tcW w:w="5294" w:type="dxa"/>
                </w:tcPr>
                <w:p w14:paraId="5F91BA32" w14:textId="41D3CB9C" w:rsidR="00F73453" w:rsidRDefault="00F73453" w:rsidP="00922409">
                  <w:pPr>
                    <w:spacing w:after="0"/>
                  </w:pPr>
                  <w:r>
                    <w:t>5V source</w:t>
                  </w:r>
                </w:p>
              </w:tc>
            </w:tr>
            <w:tr w:rsidR="00F73453" w14:paraId="282EEA86" w14:textId="77777777" w:rsidTr="00F73453">
              <w:tc>
                <w:tcPr>
                  <w:tcW w:w="695" w:type="dxa"/>
                </w:tcPr>
                <w:p w14:paraId="60F543B7" w14:textId="6E20CC46" w:rsidR="00F73453" w:rsidRDefault="00F73453" w:rsidP="00922409">
                  <w:pPr>
                    <w:spacing w:after="0"/>
                  </w:pPr>
                  <w:r>
                    <w:t>Gnd</w:t>
                  </w:r>
                </w:p>
              </w:tc>
              <w:tc>
                <w:tcPr>
                  <w:tcW w:w="5294" w:type="dxa"/>
                </w:tcPr>
                <w:p w14:paraId="3C33BEE3" w14:textId="75932DF5" w:rsidR="00F73453" w:rsidRDefault="00F73453" w:rsidP="00922409">
                  <w:pPr>
                    <w:spacing w:after="0"/>
                  </w:pPr>
                  <w:r>
                    <w:t>Grounding</w:t>
                  </w:r>
                </w:p>
              </w:tc>
            </w:tr>
            <w:tr w:rsidR="00F73453" w14:paraId="277CA1F4" w14:textId="77777777" w:rsidTr="00F73453">
              <w:tc>
                <w:tcPr>
                  <w:tcW w:w="695" w:type="dxa"/>
                </w:tcPr>
                <w:p w14:paraId="2AE7EB46" w14:textId="7B499DD3" w:rsidR="00F73453" w:rsidRDefault="00F73453" w:rsidP="00922409">
                  <w:pPr>
                    <w:spacing w:after="0"/>
                  </w:pPr>
                  <w:r>
                    <w:t>Trig</w:t>
                  </w:r>
                </w:p>
              </w:tc>
              <w:tc>
                <w:tcPr>
                  <w:tcW w:w="5294" w:type="dxa"/>
                </w:tcPr>
                <w:p w14:paraId="1E39B90B" w14:textId="6DCD1B6B" w:rsidR="00F73453" w:rsidRDefault="00F73453" w:rsidP="00922409">
                  <w:pPr>
                    <w:spacing w:after="0"/>
                  </w:pPr>
                  <w:r>
                    <w:t>The part of the sensor that sends the sound wave</w:t>
                  </w:r>
                </w:p>
              </w:tc>
            </w:tr>
            <w:tr w:rsidR="00F73453" w14:paraId="5E2700C2" w14:textId="77777777" w:rsidTr="00F73453">
              <w:tc>
                <w:tcPr>
                  <w:tcW w:w="695" w:type="dxa"/>
                </w:tcPr>
                <w:p w14:paraId="735DE800" w14:textId="32C0A4EF" w:rsidR="00F73453" w:rsidRDefault="00F73453" w:rsidP="00922409">
                  <w:pPr>
                    <w:spacing w:after="0"/>
                  </w:pPr>
                  <w:r>
                    <w:t>Echo</w:t>
                  </w:r>
                </w:p>
              </w:tc>
              <w:tc>
                <w:tcPr>
                  <w:tcW w:w="5294" w:type="dxa"/>
                </w:tcPr>
                <w:p w14:paraId="749A4A73" w14:textId="2EB6B462" w:rsidR="00F73453" w:rsidRDefault="00F73453" w:rsidP="00922409">
                  <w:pPr>
                    <w:spacing w:after="0"/>
                  </w:pPr>
                  <w:r>
                    <w:t>The part that receives the sent sound waves</w:t>
                  </w:r>
                </w:p>
              </w:tc>
            </w:tr>
          </w:tbl>
          <w:p w14:paraId="6E675E76" w14:textId="1B283E3E" w:rsidR="00922409" w:rsidRDefault="00922409" w:rsidP="00F73453">
            <w:pPr>
              <w:spacing w:after="0"/>
              <w:cnfStyle w:val="000000000000" w:firstRow="0" w:lastRow="0" w:firstColumn="0" w:lastColumn="0" w:oddVBand="0" w:evenVBand="0" w:oddHBand="0" w:evenHBand="0" w:firstRowFirstColumn="0" w:firstRowLastColumn="0" w:lastRowFirstColumn="0" w:lastRowLastColumn="0"/>
            </w:pPr>
          </w:p>
          <w:p w14:paraId="14C5FF56" w14:textId="7261A4C3" w:rsidR="0049659F" w:rsidRDefault="00F73453" w:rsidP="00BD20B8">
            <w:pPr>
              <w:spacing w:after="0"/>
              <w:cnfStyle w:val="000000000000" w:firstRow="0" w:lastRow="0" w:firstColumn="0" w:lastColumn="0" w:oddVBand="0" w:evenVBand="0" w:oddHBand="0" w:evenHBand="0" w:firstRowFirstColumn="0" w:firstRowLastColumn="0" w:lastRowFirstColumn="0" w:lastRowLastColumn="0"/>
            </w:pPr>
            <w:r>
              <w:rPr>
                <w:noProof/>
                <w:lang w:val="tr-TR" w:eastAsia="tr-TR"/>
              </w:rPr>
              <w:drawing>
                <wp:anchor distT="0" distB="0" distL="114300" distR="114300" simplePos="0" relativeHeight="251669504" behindDoc="0" locked="0" layoutInCell="1" allowOverlap="1" wp14:anchorId="7AF0D638" wp14:editId="57B81237">
                  <wp:simplePos x="0" y="0"/>
                  <wp:positionH relativeFrom="column">
                    <wp:posOffset>83820</wp:posOffset>
                  </wp:positionH>
                  <wp:positionV relativeFrom="paragraph">
                    <wp:posOffset>1038543</wp:posOffset>
                  </wp:positionV>
                  <wp:extent cx="3790950" cy="2560320"/>
                  <wp:effectExtent l="0" t="0" r="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0950" cy="2560320"/>
                          </a:xfrm>
                          <a:prstGeom prst="rect">
                            <a:avLst/>
                          </a:prstGeom>
                          <a:noFill/>
                          <a:effectLst>
                            <a:softEdge rad="114300"/>
                          </a:effectLst>
                        </pic:spPr>
                      </pic:pic>
                    </a:graphicData>
                  </a:graphic>
                  <wp14:sizeRelH relativeFrom="page">
                    <wp14:pctWidth>0</wp14:pctWidth>
                  </wp14:sizeRelH>
                  <wp14:sizeRelV relativeFrom="page">
                    <wp14:pctHeight>0</wp14:pctHeight>
                  </wp14:sizeRelV>
                </wp:anchor>
              </w:drawing>
            </w:r>
            <w:r w:rsidR="00922409" w:rsidRPr="00922409">
              <w:t xml:space="preserve">In our circuit, we connect the trig pin that provides the signal output to the digital pin 12 on the </w:t>
            </w:r>
            <w:r>
              <w:t>A</w:t>
            </w:r>
            <w:r w:rsidR="00922409" w:rsidRPr="00922409">
              <w:t xml:space="preserve">rduino </w:t>
            </w:r>
            <w:r>
              <w:t>U</w:t>
            </w:r>
            <w:r w:rsidR="00922409" w:rsidRPr="00922409">
              <w:t>no, and the echo pin, which is the receiver, to the digital pin 13. We pay attention to the pin number while coding.</w:t>
            </w:r>
          </w:p>
          <w:p w14:paraId="7D563AAD" w14:textId="2466C5D8" w:rsidR="004B5DAE" w:rsidRPr="007D5949" w:rsidRDefault="007D5949" w:rsidP="007D5949">
            <w:pPr>
              <w:spacing w:after="0"/>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7D5949">
              <w:rPr>
                <w:i/>
                <w:iCs/>
                <w:sz w:val="18"/>
                <w:szCs w:val="18"/>
              </w:rPr>
              <w:t>Picture provided by the author (Attribution CC-BY)</w:t>
            </w:r>
          </w:p>
          <w:p w14:paraId="51B3667D" w14:textId="77777777" w:rsidR="007D5949" w:rsidRDefault="007D5949" w:rsidP="00BD20B8">
            <w:pPr>
              <w:spacing w:after="0"/>
              <w:cnfStyle w:val="000000000000" w:firstRow="0" w:lastRow="0" w:firstColumn="0" w:lastColumn="0" w:oddVBand="0" w:evenVBand="0" w:oddHBand="0" w:evenHBand="0" w:firstRowFirstColumn="0" w:firstRowLastColumn="0" w:lastRowFirstColumn="0" w:lastRowLastColumn="0"/>
            </w:pPr>
          </w:p>
          <w:p w14:paraId="4A0AA0F0" w14:textId="57B18E78" w:rsidR="004B5DAE" w:rsidRDefault="004B5DAE" w:rsidP="00BD20B8">
            <w:pPr>
              <w:spacing w:after="0"/>
              <w:cnfStyle w:val="000000000000" w:firstRow="0" w:lastRow="0" w:firstColumn="0" w:lastColumn="0" w:oddVBand="0" w:evenVBand="0" w:oddHBand="0" w:evenHBand="0" w:firstRowFirstColumn="0" w:firstRowLastColumn="0" w:lastRowFirstColumn="0" w:lastRowLastColumn="0"/>
            </w:pPr>
            <w:r w:rsidRPr="004B5DAE">
              <w:t xml:space="preserve">The breadboard is a breadboard on which we can connect a single circuit element. </w:t>
            </w:r>
            <w:r w:rsidR="00596AD9">
              <w:t>W</w:t>
            </w:r>
            <w:r w:rsidRPr="004B5DAE">
              <w:t>e connect both digital display</w:t>
            </w:r>
            <w:r w:rsidR="0024439F">
              <w:t>s</w:t>
            </w:r>
            <w:r w:rsidRPr="004B5DAE">
              <w:t xml:space="preserve"> and gradually burning led bulbs for visual warning. </w:t>
            </w:r>
            <w:r w:rsidR="00596AD9">
              <w:t>W</w:t>
            </w:r>
            <w:r w:rsidRPr="004B5DAE">
              <w:t xml:space="preserve">e use five led bulbs for this. The long leg of the led bulbs is the positive pole, while the short leg is the negative pole. </w:t>
            </w:r>
            <w:r w:rsidR="00596AD9">
              <w:t>S</w:t>
            </w:r>
            <w:r w:rsidRPr="004B5DAE">
              <w:t xml:space="preserve">o we put the short leg of the bulbs to </w:t>
            </w:r>
            <w:r w:rsidR="00596AD9">
              <w:t xml:space="preserve">the </w:t>
            </w:r>
            <w:r w:rsidRPr="004B5DAE">
              <w:t xml:space="preserve">negative </w:t>
            </w:r>
            <w:r w:rsidR="00596AD9">
              <w:t xml:space="preserve">pole </w:t>
            </w:r>
            <w:r w:rsidRPr="004B5DAE">
              <w:t xml:space="preserve">on the breadboard and connect it to the GND pin of the </w:t>
            </w:r>
            <w:r w:rsidR="00596AD9">
              <w:t>A</w:t>
            </w:r>
            <w:r w:rsidRPr="004B5DAE">
              <w:t xml:space="preserve">rduino </w:t>
            </w:r>
            <w:r w:rsidR="00596AD9">
              <w:t>U</w:t>
            </w:r>
            <w:r w:rsidRPr="004B5DAE">
              <w:t xml:space="preserve">no with the jumper cable. Since our bulbs are of </w:t>
            </w:r>
            <w:r w:rsidR="0024439F">
              <w:t xml:space="preserve">a </w:t>
            </w:r>
            <w:r w:rsidRPr="004B5DAE">
              <w:t xml:space="preserve">small voltage, the positive part is first connected to a resistor and </w:t>
            </w:r>
            <w:r w:rsidRPr="004B5DAE">
              <w:lastRenderedPageBreak/>
              <w:t xml:space="preserve">then to a desired digital pin. </w:t>
            </w:r>
            <w:r w:rsidR="00596AD9">
              <w:t>We</w:t>
            </w:r>
            <w:r w:rsidRPr="004B5DAE">
              <w:t xml:space="preserve"> connect our first light bulb to digital pin 2 </w:t>
            </w:r>
            <w:r w:rsidR="00596AD9">
              <w:rPr>
                <w:noProof/>
                <w:lang w:val="tr-TR" w:eastAsia="tr-TR"/>
              </w:rPr>
              <w:drawing>
                <wp:anchor distT="0" distB="0" distL="114300" distR="114300" simplePos="0" relativeHeight="251670528" behindDoc="0" locked="0" layoutInCell="1" allowOverlap="1" wp14:anchorId="1A4A1EF5" wp14:editId="4C909C52">
                  <wp:simplePos x="0" y="0"/>
                  <wp:positionH relativeFrom="column">
                    <wp:posOffset>16510</wp:posOffset>
                  </wp:positionH>
                  <wp:positionV relativeFrom="paragraph">
                    <wp:posOffset>490855</wp:posOffset>
                  </wp:positionV>
                  <wp:extent cx="3785870" cy="2924175"/>
                  <wp:effectExtent l="0" t="0" r="5080" b="9525"/>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5870" cy="2924175"/>
                          </a:xfrm>
                          <a:prstGeom prst="rect">
                            <a:avLst/>
                          </a:prstGeom>
                          <a:noFill/>
                          <a:effectLst>
                            <a:softEdge rad="152400"/>
                          </a:effectLst>
                        </pic:spPr>
                      </pic:pic>
                    </a:graphicData>
                  </a:graphic>
                  <wp14:sizeRelH relativeFrom="page">
                    <wp14:pctWidth>0</wp14:pctWidth>
                  </wp14:sizeRelH>
                  <wp14:sizeRelV relativeFrom="page">
                    <wp14:pctHeight>0</wp14:pctHeight>
                  </wp14:sizeRelV>
                </wp:anchor>
              </w:drawing>
            </w:r>
            <w:r w:rsidRPr="004B5DAE">
              <w:t>in our circuit.</w:t>
            </w:r>
          </w:p>
          <w:p w14:paraId="227DE71E" w14:textId="1B856096" w:rsidR="004B5DAE" w:rsidRPr="007D5949" w:rsidRDefault="007D5949" w:rsidP="007D5949">
            <w:pPr>
              <w:spacing w:after="0"/>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7D5949">
              <w:rPr>
                <w:i/>
                <w:iCs/>
                <w:sz w:val="18"/>
                <w:szCs w:val="18"/>
              </w:rPr>
              <w:t>Picture provided by the author (Attribution CC-BY)</w:t>
            </w:r>
          </w:p>
          <w:p w14:paraId="56AE8D3E" w14:textId="77777777" w:rsidR="007D5949" w:rsidRDefault="007D5949" w:rsidP="00BD20B8">
            <w:pPr>
              <w:spacing w:after="0"/>
              <w:cnfStyle w:val="000000000000" w:firstRow="0" w:lastRow="0" w:firstColumn="0" w:lastColumn="0" w:oddVBand="0" w:evenVBand="0" w:oddHBand="0" w:evenHBand="0" w:firstRowFirstColumn="0" w:firstRowLastColumn="0" w:lastRowFirstColumn="0" w:lastRowLastColumn="0"/>
            </w:pPr>
          </w:p>
          <w:p w14:paraId="79188121" w14:textId="6A6F9B88" w:rsidR="00B05BD3" w:rsidRDefault="00941ABF" w:rsidP="00BD20B8">
            <w:pPr>
              <w:spacing w:after="0"/>
              <w:cnfStyle w:val="000000000000" w:firstRow="0" w:lastRow="0" w:firstColumn="0" w:lastColumn="0" w:oddVBand="0" w:evenVBand="0" w:oddHBand="0" w:evenHBand="0" w:firstRowFirstColumn="0" w:firstRowLastColumn="0" w:lastRowFirstColumn="0" w:lastRowLastColumn="0"/>
            </w:pPr>
            <w:r w:rsidRPr="00941ABF">
              <w:t>We connect five light bulbs on the breadboard with the same method. We connect these bulbs to the digital pins 2,</w:t>
            </w:r>
            <w:r w:rsidR="009E5CB4">
              <w:t xml:space="preserve"> </w:t>
            </w:r>
            <w:r w:rsidRPr="00941ABF">
              <w:t>3,</w:t>
            </w:r>
            <w:r w:rsidR="009E5CB4">
              <w:t xml:space="preserve"> </w:t>
            </w:r>
            <w:r w:rsidRPr="00941ABF">
              <w:t>4,</w:t>
            </w:r>
            <w:r w:rsidR="009E5CB4">
              <w:t xml:space="preserve"> </w:t>
            </w:r>
            <w:r w:rsidRPr="00941ABF">
              <w:t>5,</w:t>
            </w:r>
            <w:r w:rsidR="009E5CB4">
              <w:t xml:space="preserve"> </w:t>
            </w:r>
            <w:r w:rsidRPr="00941ABF">
              <w:t xml:space="preserve">6 on the </w:t>
            </w:r>
            <w:r w:rsidR="009E5CB4">
              <w:t>A</w:t>
            </w:r>
            <w:r w:rsidRPr="00941ABF">
              <w:t xml:space="preserve">rduino </w:t>
            </w:r>
            <w:r w:rsidR="009E5CB4">
              <w:t>U</w:t>
            </w:r>
            <w:r w:rsidRPr="00941ABF">
              <w:t>no, respectively. While creating our coding, we will create our coding for the led bulbs to burn gradually as the amount of liquid in the container increases.</w:t>
            </w:r>
          </w:p>
          <w:p w14:paraId="3C1ECE4B" w14:textId="77777777" w:rsidR="00B05BD3" w:rsidRDefault="00B05BD3" w:rsidP="00BD20B8">
            <w:pPr>
              <w:spacing w:after="0"/>
              <w:cnfStyle w:val="000000000000" w:firstRow="0" w:lastRow="0" w:firstColumn="0" w:lastColumn="0" w:oddVBand="0" w:evenVBand="0" w:oddHBand="0" w:evenHBand="0" w:firstRowFirstColumn="0" w:firstRowLastColumn="0" w:lastRowFirstColumn="0" w:lastRowLastColumn="0"/>
            </w:pPr>
          </w:p>
          <w:p w14:paraId="5368C855" w14:textId="77777777" w:rsidR="00941ABF" w:rsidRPr="007D5949" w:rsidRDefault="00941ABF" w:rsidP="00BD20B8">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7D5949">
              <w:rPr>
                <w:noProof/>
                <w:sz w:val="18"/>
                <w:szCs w:val="18"/>
                <w:lang w:val="tr-TR" w:eastAsia="tr-TR"/>
              </w:rPr>
              <w:drawing>
                <wp:inline distT="0" distB="0" distL="0" distR="0" wp14:anchorId="5E196838" wp14:editId="0F4489D7">
                  <wp:extent cx="3676015" cy="2324100"/>
                  <wp:effectExtent l="0" t="0" r="63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6015" cy="2324100"/>
                          </a:xfrm>
                          <a:prstGeom prst="rect">
                            <a:avLst/>
                          </a:prstGeom>
                          <a:noFill/>
                          <a:effectLst>
                            <a:softEdge rad="101600"/>
                          </a:effectLst>
                        </pic:spPr>
                      </pic:pic>
                    </a:graphicData>
                  </a:graphic>
                </wp:inline>
              </w:drawing>
            </w:r>
          </w:p>
          <w:p w14:paraId="1528A3F3" w14:textId="007742D3" w:rsidR="007D5949" w:rsidRPr="007D5949" w:rsidRDefault="007D5949" w:rsidP="007D5949">
            <w:pPr>
              <w:spacing w:after="0"/>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7D5949">
              <w:rPr>
                <w:i/>
                <w:iCs/>
                <w:sz w:val="18"/>
                <w:szCs w:val="18"/>
              </w:rPr>
              <w:t>Picture provided by the author (Attribution CC-BY)</w:t>
            </w:r>
          </w:p>
          <w:p w14:paraId="5BF126F7" w14:textId="77777777" w:rsidR="007D5949" w:rsidRDefault="007D5949" w:rsidP="00BD20B8">
            <w:pPr>
              <w:spacing w:after="0"/>
              <w:cnfStyle w:val="000000000000" w:firstRow="0" w:lastRow="0" w:firstColumn="0" w:lastColumn="0" w:oddVBand="0" w:evenVBand="0" w:oddHBand="0" w:evenHBand="0" w:firstRowFirstColumn="0" w:firstRowLastColumn="0" w:lastRowFirstColumn="0" w:lastRowLastColumn="0"/>
            </w:pPr>
          </w:p>
          <w:p w14:paraId="16E413D1" w14:textId="016D5F64" w:rsidR="00941ABF" w:rsidRDefault="00941ABF" w:rsidP="00BD20B8">
            <w:pPr>
              <w:spacing w:after="0"/>
              <w:cnfStyle w:val="000000000000" w:firstRow="0" w:lastRow="0" w:firstColumn="0" w:lastColumn="0" w:oddVBand="0" w:evenVBand="0" w:oddHBand="0" w:evenHBand="0" w:firstRowFirstColumn="0" w:firstRowLastColumn="0" w:lastRowFirstColumn="0" w:lastRowLastColumn="0"/>
            </w:pPr>
            <w:r w:rsidRPr="00941ABF">
              <w:t>We connect the HC-SR04 Sensor and the le</w:t>
            </w:r>
            <w:r w:rsidR="0024439F">
              <w:t>d</w:t>
            </w:r>
            <w:r w:rsidRPr="00941ABF">
              <w:t xml:space="preserve"> bulbs in the image above.</w:t>
            </w:r>
          </w:p>
          <w:p w14:paraId="46D90547" w14:textId="61FBBE7A" w:rsidR="00941ABF" w:rsidRDefault="0083399F" w:rsidP="00BD20B8">
            <w:pPr>
              <w:spacing w:after="0"/>
              <w:cnfStyle w:val="000000000000" w:firstRow="0" w:lastRow="0" w:firstColumn="0" w:lastColumn="0" w:oddVBand="0" w:evenVBand="0" w:oddHBand="0" w:evenHBand="0" w:firstRowFirstColumn="0" w:firstRowLastColumn="0" w:lastRowFirstColumn="0" w:lastRowLastColumn="0"/>
            </w:pPr>
            <w:r>
              <w:rPr>
                <w:noProof/>
                <w:lang w:val="tr-TR" w:eastAsia="tr-TR"/>
              </w:rPr>
              <w:lastRenderedPageBreak/>
              <w:drawing>
                <wp:inline distT="0" distB="0" distL="0" distR="0" wp14:anchorId="2EF5ED16" wp14:editId="57D3FC0B">
                  <wp:extent cx="3858895" cy="2895600"/>
                  <wp:effectExtent l="0" t="0" r="825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58895" cy="2895600"/>
                          </a:xfrm>
                          <a:prstGeom prst="rect">
                            <a:avLst/>
                          </a:prstGeom>
                          <a:noFill/>
                          <a:effectLst>
                            <a:softEdge rad="203200"/>
                          </a:effectLst>
                        </pic:spPr>
                      </pic:pic>
                    </a:graphicData>
                  </a:graphic>
                </wp:inline>
              </w:drawing>
            </w:r>
          </w:p>
          <w:p w14:paraId="40308CAB" w14:textId="77777777" w:rsidR="007D5949" w:rsidRPr="007D5949" w:rsidRDefault="007D5949" w:rsidP="007D5949">
            <w:pPr>
              <w:spacing w:after="0"/>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7D5949">
              <w:rPr>
                <w:i/>
                <w:iCs/>
                <w:sz w:val="18"/>
                <w:szCs w:val="18"/>
              </w:rPr>
              <w:t>Picture provided by the author (Attribution CC-BY)</w:t>
            </w:r>
          </w:p>
          <w:p w14:paraId="150D743A" w14:textId="77777777" w:rsidR="007D5949" w:rsidRDefault="007D5949" w:rsidP="00BD20B8">
            <w:pPr>
              <w:spacing w:after="0"/>
              <w:cnfStyle w:val="000000000000" w:firstRow="0" w:lastRow="0" w:firstColumn="0" w:lastColumn="0" w:oddVBand="0" w:evenVBand="0" w:oddHBand="0" w:evenHBand="0" w:firstRowFirstColumn="0" w:firstRowLastColumn="0" w:lastRowFirstColumn="0" w:lastRowLastColumn="0"/>
            </w:pPr>
          </w:p>
          <w:p w14:paraId="0EAC5228" w14:textId="44DAB2E2" w:rsidR="00941ABF" w:rsidRDefault="004801C7" w:rsidP="00BD20B8">
            <w:pPr>
              <w:spacing w:after="0"/>
              <w:cnfStyle w:val="000000000000" w:firstRow="0" w:lastRow="0" w:firstColumn="0" w:lastColumn="0" w:oddVBand="0" w:evenVBand="0" w:oddHBand="0" w:evenHBand="0" w:firstRowFirstColumn="0" w:firstRowLastColumn="0" w:lastRowFirstColumn="0" w:lastRowLastColumn="0"/>
            </w:pPr>
            <w:r w:rsidRPr="004801C7">
              <w:t>We place the circuit we have created into the designs we have prepared in a way that makes the measurement easy.</w:t>
            </w:r>
          </w:p>
          <w:p w14:paraId="46E09F28" w14:textId="77777777" w:rsidR="004801C7" w:rsidRDefault="004801C7" w:rsidP="00BD20B8">
            <w:pPr>
              <w:spacing w:after="0"/>
              <w:cnfStyle w:val="000000000000" w:firstRow="0" w:lastRow="0" w:firstColumn="0" w:lastColumn="0" w:oddVBand="0" w:evenVBand="0" w:oddHBand="0" w:evenHBand="0" w:firstRowFirstColumn="0" w:firstRowLastColumn="0" w:lastRowFirstColumn="0" w:lastRowLastColumn="0"/>
            </w:pPr>
          </w:p>
          <w:p w14:paraId="32469946" w14:textId="052EDD83" w:rsidR="004801C7" w:rsidRDefault="004801C7" w:rsidP="00BD20B8">
            <w:pPr>
              <w:spacing w:after="0"/>
              <w:cnfStyle w:val="000000000000" w:firstRow="0" w:lastRow="0" w:firstColumn="0" w:lastColumn="0" w:oddVBand="0" w:evenVBand="0" w:oddHBand="0" w:evenHBand="0" w:firstRowFirstColumn="0" w:firstRowLastColumn="0" w:lastRowFirstColumn="0" w:lastRowLastColumn="0"/>
            </w:pPr>
            <w:r>
              <w:rPr>
                <w:noProof/>
                <w:lang w:val="tr-TR" w:eastAsia="tr-TR"/>
              </w:rPr>
              <w:drawing>
                <wp:inline distT="0" distB="0" distL="0" distR="0" wp14:anchorId="214CCE26" wp14:editId="60C8BB30">
                  <wp:extent cx="3810000" cy="20193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019300"/>
                          </a:xfrm>
                          <a:prstGeom prst="rect">
                            <a:avLst/>
                          </a:prstGeom>
                          <a:noFill/>
                          <a:effectLst>
                            <a:softEdge rad="114300"/>
                          </a:effectLst>
                        </pic:spPr>
                      </pic:pic>
                    </a:graphicData>
                  </a:graphic>
                </wp:inline>
              </w:drawing>
            </w:r>
          </w:p>
          <w:p w14:paraId="5D93623A" w14:textId="320193D1" w:rsidR="004801C7" w:rsidRDefault="004801C7" w:rsidP="00BD20B8">
            <w:pPr>
              <w:spacing w:after="0"/>
              <w:cnfStyle w:val="000000000000" w:firstRow="0" w:lastRow="0" w:firstColumn="0" w:lastColumn="0" w:oddVBand="0" w:evenVBand="0" w:oddHBand="0" w:evenHBand="0" w:firstRowFirstColumn="0" w:firstRowLastColumn="0" w:lastRowFirstColumn="0" w:lastRowLastColumn="0"/>
            </w:pPr>
            <w:r w:rsidRPr="004801C7">
              <w:t>We complete our circuit by adding a digital display that shows the fill rate and volume value of the water in our container, and a buzzer that gives a sound warning. Our measuring tool is ready.</w:t>
            </w:r>
          </w:p>
          <w:p w14:paraId="47B77E66" w14:textId="77777777" w:rsidR="004801C7" w:rsidRDefault="004801C7" w:rsidP="00BD20B8">
            <w:pPr>
              <w:spacing w:after="0"/>
              <w:cnfStyle w:val="000000000000" w:firstRow="0" w:lastRow="0" w:firstColumn="0" w:lastColumn="0" w:oddVBand="0" w:evenVBand="0" w:oddHBand="0" w:evenHBand="0" w:firstRowFirstColumn="0" w:firstRowLastColumn="0" w:lastRowFirstColumn="0" w:lastRowLastColumn="0"/>
            </w:pPr>
          </w:p>
          <w:p w14:paraId="6578F4BB" w14:textId="10E85496" w:rsidR="004801C7" w:rsidRDefault="004801C7" w:rsidP="00BD20B8">
            <w:pPr>
              <w:spacing w:after="0"/>
              <w:cnfStyle w:val="000000000000" w:firstRow="0" w:lastRow="0" w:firstColumn="0" w:lastColumn="0" w:oddVBand="0" w:evenVBand="0" w:oddHBand="0" w:evenHBand="0" w:firstRowFirstColumn="0" w:firstRowLastColumn="0" w:lastRowFirstColumn="0" w:lastRowLastColumn="0"/>
            </w:pPr>
            <w:r>
              <w:rPr>
                <w:noProof/>
                <w:lang w:val="tr-TR" w:eastAsia="tr-TR"/>
              </w:rPr>
              <w:lastRenderedPageBreak/>
              <w:drawing>
                <wp:inline distT="0" distB="0" distL="0" distR="0" wp14:anchorId="1104D467" wp14:editId="016978EE">
                  <wp:extent cx="3819525" cy="284734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9525" cy="2847340"/>
                          </a:xfrm>
                          <a:prstGeom prst="rect">
                            <a:avLst/>
                          </a:prstGeom>
                          <a:noFill/>
                          <a:effectLst>
                            <a:softEdge rad="114300"/>
                          </a:effectLst>
                        </pic:spPr>
                      </pic:pic>
                    </a:graphicData>
                  </a:graphic>
                </wp:inline>
              </w:drawing>
            </w:r>
          </w:p>
          <w:p w14:paraId="11FC75CE" w14:textId="77777777" w:rsidR="007D5949" w:rsidRPr="007D5949" w:rsidRDefault="007D5949" w:rsidP="007D5949">
            <w:pPr>
              <w:spacing w:after="0"/>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7D5949">
              <w:rPr>
                <w:i/>
                <w:iCs/>
                <w:sz w:val="18"/>
                <w:szCs w:val="18"/>
              </w:rPr>
              <w:t>Picture provided by the author (Attribution CC-BY)</w:t>
            </w:r>
          </w:p>
          <w:p w14:paraId="76F4375A" w14:textId="77777777" w:rsidR="007D5949" w:rsidRDefault="007D5949" w:rsidP="00BD20B8">
            <w:pPr>
              <w:spacing w:after="0"/>
              <w:cnfStyle w:val="000000000000" w:firstRow="0" w:lastRow="0" w:firstColumn="0" w:lastColumn="0" w:oddVBand="0" w:evenVBand="0" w:oddHBand="0" w:evenHBand="0" w:firstRowFirstColumn="0" w:firstRowLastColumn="0" w:lastRowFirstColumn="0" w:lastRowLastColumn="0"/>
            </w:pPr>
          </w:p>
          <w:p w14:paraId="2CCEB17D" w14:textId="1D4007ED" w:rsidR="004801C7" w:rsidRPr="005C77E4" w:rsidRDefault="004801C7" w:rsidP="00BD20B8">
            <w:pPr>
              <w:spacing w:after="0"/>
              <w:cnfStyle w:val="000000000000" w:firstRow="0" w:lastRow="0" w:firstColumn="0" w:lastColumn="0" w:oddVBand="0" w:evenVBand="0" w:oddHBand="0" w:evenHBand="0" w:firstRowFirstColumn="0" w:firstRowLastColumn="0" w:lastRowFirstColumn="0" w:lastRowLastColumn="0"/>
            </w:pPr>
            <w:r w:rsidRPr="004801C7">
              <w:t>Our measurement tool prepared by another student group.</w:t>
            </w:r>
          </w:p>
        </w:tc>
        <w:tc>
          <w:tcPr>
            <w:tcW w:w="1109" w:type="dxa"/>
          </w:tcPr>
          <w:p w14:paraId="107BC88D" w14:textId="76E4C6A4" w:rsidR="00557210" w:rsidRPr="00F6774D" w:rsidRDefault="00557210" w:rsidP="00557210">
            <w:pPr>
              <w:cnfStyle w:val="000000000000" w:firstRow="0" w:lastRow="0" w:firstColumn="0" w:lastColumn="0" w:oddVBand="0" w:evenVBand="0" w:oddHBand="0" w:evenHBand="0" w:firstRowFirstColumn="0" w:firstRowLastColumn="0" w:lastRowFirstColumn="0" w:lastRowLastColumn="0"/>
              <w:rPr>
                <w:rFonts w:eastAsia="Arial" w:cstheme="minorHAnsi"/>
              </w:rPr>
            </w:pPr>
          </w:p>
        </w:tc>
      </w:tr>
      <w:tr w:rsidR="00880068" w:rsidRPr="00944DAC" w14:paraId="1D599155" w14:textId="77777777" w:rsidTr="00A05CD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24510FEF" w14:textId="7E363934" w:rsidR="00880068" w:rsidRPr="00F6774D" w:rsidRDefault="00880068" w:rsidP="002D0BFD">
            <w:pPr>
              <w:jc w:val="left"/>
              <w:rPr>
                <w:rFonts w:eastAsia="Arial" w:cstheme="minorHAnsi"/>
              </w:rPr>
            </w:pPr>
            <w:r>
              <w:rPr>
                <w:rFonts w:eastAsia="Arial" w:cstheme="minorHAnsi"/>
              </w:rPr>
              <w:lastRenderedPageBreak/>
              <w:t>Learning products</w:t>
            </w:r>
          </w:p>
        </w:tc>
        <w:tc>
          <w:tcPr>
            <w:tcW w:w="6215" w:type="dxa"/>
          </w:tcPr>
          <w:p w14:paraId="54DCF74D" w14:textId="20C854C8" w:rsidR="00880068" w:rsidRDefault="00880068" w:rsidP="00C76822">
            <w:pPr>
              <w:spacing w:after="0"/>
              <w:cnfStyle w:val="000000100000" w:firstRow="0" w:lastRow="0" w:firstColumn="0" w:lastColumn="0" w:oddVBand="0" w:evenVBand="0" w:oddHBand="1" w:evenHBand="0" w:firstRowFirstColumn="0" w:firstRowLastColumn="0" w:lastRowFirstColumn="0" w:lastRowLastColumn="0"/>
            </w:pPr>
            <w:r>
              <w:t xml:space="preserve">See a video of </w:t>
            </w:r>
            <w:r w:rsidR="00587A38">
              <w:t xml:space="preserve">the </w:t>
            </w:r>
            <w:r>
              <w:t xml:space="preserve">setting </w:t>
            </w:r>
            <w:hyperlink r:id="rId34" w:history="1">
              <w:r w:rsidRPr="00880068">
                <w:rPr>
                  <w:rStyle w:val="Hyperlink"/>
                </w:rPr>
                <w:t>here</w:t>
              </w:r>
            </w:hyperlink>
            <w:r>
              <w:t xml:space="preserve"> (in Turkish)</w:t>
            </w:r>
            <w:r w:rsidR="00587A38">
              <w:t xml:space="preserve"> and some pictures for guidance in Annex 2 or </w:t>
            </w:r>
            <w:hyperlink r:id="rId35" w:anchor="4" w:history="1">
              <w:r w:rsidR="00587A38" w:rsidRPr="00587A38">
                <w:rPr>
                  <w:rStyle w:val="Hyperlink"/>
                </w:rPr>
                <w:t>this link</w:t>
              </w:r>
            </w:hyperlink>
            <w:r w:rsidR="00587A38">
              <w:t xml:space="preserve">. </w:t>
            </w:r>
          </w:p>
        </w:tc>
        <w:tc>
          <w:tcPr>
            <w:tcW w:w="1109" w:type="dxa"/>
          </w:tcPr>
          <w:p w14:paraId="3C0816A5" w14:textId="77777777" w:rsidR="00880068" w:rsidRPr="00F6774D" w:rsidRDefault="00880068" w:rsidP="00557210">
            <w:pPr>
              <w:cnfStyle w:val="000000100000" w:firstRow="0" w:lastRow="0" w:firstColumn="0" w:lastColumn="0" w:oddVBand="0" w:evenVBand="0" w:oddHBand="1" w:evenHBand="0" w:firstRowFirstColumn="0" w:firstRowLastColumn="0" w:lastRowFirstColumn="0" w:lastRowLastColumn="0"/>
              <w:rPr>
                <w:rFonts w:eastAsia="Arial" w:cstheme="minorHAnsi"/>
              </w:rPr>
            </w:pPr>
          </w:p>
        </w:tc>
      </w:tr>
      <w:tr w:rsidR="00557210" w:rsidRPr="00944DAC" w14:paraId="3E793388" w14:textId="77777777" w:rsidTr="00C7256E">
        <w:trPr>
          <w:trHeight w:val="323"/>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03253C"/>
          </w:tcPr>
          <w:p w14:paraId="5FEA66DE" w14:textId="4620B75C" w:rsidR="00557210" w:rsidRDefault="00557210" w:rsidP="00557210">
            <w:pPr>
              <w:jc w:val="center"/>
              <w:rPr>
                <w:rFonts w:eastAsia="Arial" w:cstheme="minorHAnsi"/>
              </w:rPr>
            </w:pPr>
            <w:bookmarkStart w:id="21" w:name="_Hlk110972237"/>
            <w:r>
              <w:rPr>
                <w:rFonts w:eastAsia="Arial" w:cstheme="minorHAnsi"/>
              </w:rPr>
              <w:t>4</w:t>
            </w:r>
            <w:r w:rsidRPr="00A05CDE">
              <w:rPr>
                <w:rFonts w:eastAsia="Arial" w:cstheme="minorHAnsi"/>
                <w:vertAlign w:val="superscript"/>
              </w:rPr>
              <w:t>th</w:t>
            </w:r>
            <w:r>
              <w:rPr>
                <w:rFonts w:eastAsia="Arial" w:cstheme="minorHAnsi"/>
              </w:rPr>
              <w:t xml:space="preserve"> Lesson</w:t>
            </w:r>
          </w:p>
        </w:tc>
      </w:tr>
      <w:bookmarkEnd w:id="21"/>
      <w:tr w:rsidR="00557210" w:rsidRPr="00944DAC" w14:paraId="0B2239C9" w14:textId="77777777" w:rsidTr="00180FF3">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0AD494FF" w14:textId="05D0719A" w:rsidR="00557210" w:rsidRDefault="00BF1743" w:rsidP="00557210">
            <w:pPr>
              <w:jc w:val="left"/>
              <w:rPr>
                <w:rFonts w:eastAsia="Arial" w:cstheme="minorHAnsi"/>
              </w:rPr>
            </w:pPr>
            <w:r>
              <w:rPr>
                <w:rFonts w:eastAsia="Arial" w:cstheme="minorHAnsi"/>
              </w:rPr>
              <w:t xml:space="preserve">STEM Subject </w:t>
            </w:r>
            <w:r w:rsidRPr="00ED2683">
              <w:t>2, 3 &amp; 4 – Technology, Mathematics &amp; Engineering</w:t>
            </w:r>
          </w:p>
        </w:tc>
        <w:tc>
          <w:tcPr>
            <w:tcW w:w="6215" w:type="dxa"/>
          </w:tcPr>
          <w:p w14:paraId="1864AA98" w14:textId="22DCE942" w:rsidR="00557210" w:rsidRPr="00CC3DC6" w:rsidRDefault="00C04CCD" w:rsidP="00180FF3">
            <w:pPr>
              <w:jc w:val="center"/>
              <w:cnfStyle w:val="000000100000" w:firstRow="0" w:lastRow="0" w:firstColumn="0" w:lastColumn="0" w:oddVBand="0" w:evenVBand="0" w:oddHBand="1" w:evenHBand="0" w:firstRowFirstColumn="0" w:firstRowLastColumn="0" w:lastRowFirstColumn="0" w:lastRowLastColumn="0"/>
              <w:rPr>
                <w:b/>
                <w:bCs/>
              </w:rPr>
            </w:pPr>
            <w:bookmarkStart w:id="22" w:name="_Hlk113314981"/>
            <w:r>
              <w:rPr>
                <w:b/>
                <w:bCs/>
              </w:rPr>
              <w:t>Coding, algorithm, and presentation of the designs</w:t>
            </w:r>
            <w:bookmarkEnd w:id="22"/>
          </w:p>
        </w:tc>
        <w:tc>
          <w:tcPr>
            <w:tcW w:w="1109" w:type="dxa"/>
          </w:tcPr>
          <w:p w14:paraId="68F14648" w14:textId="4E97E969" w:rsidR="00557210" w:rsidRDefault="00E918B1" w:rsidP="00557210">
            <w:pPr>
              <w:cnfStyle w:val="000000100000" w:firstRow="0" w:lastRow="0" w:firstColumn="0" w:lastColumn="0" w:oddVBand="0" w:evenVBand="0" w:oddHBand="1" w:evenHBand="0" w:firstRowFirstColumn="0" w:firstRowLastColumn="0" w:lastRowFirstColumn="0" w:lastRowLastColumn="0"/>
              <w:rPr>
                <w:rFonts w:eastAsia="Arial" w:cstheme="minorHAnsi"/>
              </w:rPr>
            </w:pPr>
            <w:r>
              <w:rPr>
                <w:rFonts w:eastAsia="Arial" w:cstheme="minorHAnsi"/>
              </w:rPr>
              <w:t>2 hours</w:t>
            </w:r>
          </w:p>
        </w:tc>
      </w:tr>
      <w:tr w:rsidR="00557210" w:rsidRPr="00944DAC" w14:paraId="4F4D067E" w14:textId="77777777" w:rsidTr="002F59A1">
        <w:trPr>
          <w:trHeight w:val="458"/>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536151D1" w14:textId="37E3ED6F" w:rsidR="00557210" w:rsidRDefault="00557210" w:rsidP="00620F6C">
            <w:pPr>
              <w:spacing w:after="0"/>
              <w:jc w:val="left"/>
              <w:rPr>
                <w:rFonts w:eastAsia="Arial" w:cstheme="minorHAnsi"/>
              </w:rPr>
            </w:pPr>
          </w:p>
        </w:tc>
        <w:tc>
          <w:tcPr>
            <w:tcW w:w="6215" w:type="dxa"/>
          </w:tcPr>
          <w:p w14:paraId="10A86F55" w14:textId="77777777" w:rsidR="00B91991" w:rsidRDefault="00B91991" w:rsidP="00B91991">
            <w:pPr>
              <w:spacing w:after="0"/>
              <w:cnfStyle w:val="000000000000" w:firstRow="0" w:lastRow="0" w:firstColumn="0" w:lastColumn="0" w:oddVBand="0" w:evenVBand="0" w:oddHBand="0" w:evenHBand="0" w:firstRowFirstColumn="0" w:firstRowLastColumn="0" w:lastRowFirstColumn="0" w:lastRowLastColumn="0"/>
            </w:pPr>
            <w:r>
              <w:t>Develop solutions to the problem: create an algorithm.</w:t>
            </w:r>
          </w:p>
          <w:p w14:paraId="2040F991" w14:textId="7379FB57" w:rsidR="00B91991" w:rsidRDefault="00B91991" w:rsidP="00B91991">
            <w:pPr>
              <w:spacing w:after="0"/>
              <w:cnfStyle w:val="000000000000" w:firstRow="0" w:lastRow="0" w:firstColumn="0" w:lastColumn="0" w:oddVBand="0" w:evenVBand="0" w:oddHBand="0" w:evenHBand="0" w:firstRowFirstColumn="0" w:firstRowLastColumn="0" w:lastRowFirstColumn="0" w:lastRowLastColumn="0"/>
            </w:pPr>
            <w:r>
              <w:t>At this stage, students are asked to produce solutions for the problem situation. In other words, to develop different solutions in line with the criteria and restrictions you have determined for the volume measurement material; To evaluate the solutions they developed according to the criteria they determined in the previous step and to choose the most suitable one:</w:t>
            </w:r>
          </w:p>
          <w:p w14:paraId="29AC3A02" w14:textId="77777777" w:rsidR="00B91991" w:rsidRDefault="00B91991" w:rsidP="00B91991">
            <w:pPr>
              <w:spacing w:after="0"/>
              <w:cnfStyle w:val="000000000000" w:firstRow="0" w:lastRow="0" w:firstColumn="0" w:lastColumn="0" w:oddVBand="0" w:evenVBand="0" w:oddHBand="0" w:evenHBand="0" w:firstRowFirstColumn="0" w:firstRowLastColumn="0" w:lastRowFirstColumn="0" w:lastRowLastColumn="0"/>
            </w:pPr>
          </w:p>
          <w:p w14:paraId="1A0E0D23" w14:textId="677A40EE" w:rsidR="00717805" w:rsidRDefault="00C04CCD" w:rsidP="00587A38">
            <w:pPr>
              <w:pStyle w:val="ListParagraph"/>
              <w:numPr>
                <w:ilvl w:val="0"/>
                <w:numId w:val="5"/>
              </w:numPr>
              <w:spacing w:after="0"/>
              <w:jc w:val="both"/>
              <w:cnfStyle w:val="000000000000" w:firstRow="0" w:lastRow="0" w:firstColumn="0" w:lastColumn="0" w:oddVBand="0" w:evenVBand="0" w:oddHBand="0" w:evenHBand="0" w:firstRowFirstColumn="0" w:firstRowLastColumn="0" w:lastRowFirstColumn="0" w:lastRowLastColumn="0"/>
            </w:pPr>
            <w:r>
              <w:t xml:space="preserve">Testing and </w:t>
            </w:r>
            <w:r w:rsidR="00717805">
              <w:t>i</w:t>
            </w:r>
            <w:r>
              <w:t xml:space="preserve">mproving the </w:t>
            </w:r>
            <w:r w:rsidR="00717805">
              <w:t>s</w:t>
            </w:r>
            <w:r>
              <w:t>olution</w:t>
            </w:r>
            <w:r w:rsidR="00717805">
              <w:t xml:space="preserve">. </w:t>
            </w:r>
          </w:p>
          <w:p w14:paraId="0BCD1FFC" w14:textId="6FFF8A78" w:rsidR="00C04CCD" w:rsidRDefault="00C04CCD" w:rsidP="00587A38">
            <w:pPr>
              <w:pStyle w:val="ListParagraph"/>
              <w:numPr>
                <w:ilvl w:val="0"/>
                <w:numId w:val="5"/>
              </w:numPr>
              <w:spacing w:after="0"/>
              <w:jc w:val="both"/>
              <w:cnfStyle w:val="000000000000" w:firstRow="0" w:lastRow="0" w:firstColumn="0" w:lastColumn="0" w:oddVBand="0" w:evenVBand="0" w:oddHBand="0" w:evenHBand="0" w:firstRowFirstColumn="0" w:firstRowLastColumn="0" w:lastRowFirstColumn="0" w:lastRowLastColumn="0"/>
            </w:pPr>
            <w:r>
              <w:t>Test the solution by evaluating the process steps</w:t>
            </w:r>
            <w:r w:rsidR="00717805">
              <w:t xml:space="preserve"> </w:t>
            </w:r>
            <w:r>
              <w:t>(algorithm) of the solution step</w:t>
            </w:r>
            <w:r w:rsidR="00717805">
              <w:t xml:space="preserve"> </w:t>
            </w:r>
            <w:r>
              <w:t>by step and improve it if there are any deficiencies.</w:t>
            </w:r>
          </w:p>
          <w:p w14:paraId="5750BB5F" w14:textId="77777777" w:rsidR="00C04CCD" w:rsidRDefault="00C04CCD" w:rsidP="00C04CCD">
            <w:pPr>
              <w:spacing w:after="0"/>
              <w:cnfStyle w:val="000000000000" w:firstRow="0" w:lastRow="0" w:firstColumn="0" w:lastColumn="0" w:oddVBand="0" w:evenVBand="0" w:oddHBand="0" w:evenHBand="0" w:firstRowFirstColumn="0" w:firstRowLastColumn="0" w:lastRowFirstColumn="0" w:lastRowLastColumn="0"/>
            </w:pPr>
          </w:p>
          <w:p w14:paraId="1CBC8304" w14:textId="77777777" w:rsidR="00B91991" w:rsidRPr="00B91991" w:rsidRDefault="00B91991" w:rsidP="00B91991">
            <w:pPr>
              <w:spacing w:after="0"/>
              <w:cnfStyle w:val="000000000000" w:firstRow="0" w:lastRow="0" w:firstColumn="0" w:lastColumn="0" w:oddVBand="0" w:evenVBand="0" w:oddHBand="0" w:evenHBand="0" w:firstRowFirstColumn="0" w:firstRowLastColumn="0" w:lastRowFirstColumn="0" w:lastRowLastColumn="0"/>
              <w:rPr>
                <w:b/>
                <w:bCs/>
              </w:rPr>
            </w:pPr>
            <w:r w:rsidRPr="00B91991">
              <w:rPr>
                <w:b/>
                <w:bCs/>
              </w:rPr>
              <w:t>Generating and testing the code</w:t>
            </w:r>
          </w:p>
          <w:p w14:paraId="06FAEDB6" w14:textId="77777777" w:rsidR="00B91991" w:rsidRPr="00B91991" w:rsidRDefault="00B91991" w:rsidP="00B91991">
            <w:pPr>
              <w:spacing w:after="0"/>
              <w:cnfStyle w:val="000000000000" w:firstRow="0" w:lastRow="0" w:firstColumn="0" w:lastColumn="0" w:oddVBand="0" w:evenVBand="0" w:oddHBand="0" w:evenHBand="0" w:firstRowFirstColumn="0" w:firstRowLastColumn="0" w:lastRowFirstColumn="0" w:lastRowLastColumn="0"/>
              <w:rPr>
                <w:bCs/>
              </w:rPr>
            </w:pPr>
            <w:r w:rsidRPr="00B91991">
              <w:rPr>
                <w:bCs/>
              </w:rPr>
              <w:t>The written code was tested with the physical components, and the determined steps were checked and the prototype was mounted on the volume measuring device model created with simple tools.</w:t>
            </w:r>
          </w:p>
          <w:p w14:paraId="50F25733" w14:textId="637E1241" w:rsidR="00717805" w:rsidRDefault="00B91991" w:rsidP="00B91991">
            <w:pPr>
              <w:spacing w:after="0"/>
              <w:cnfStyle w:val="000000000000" w:firstRow="0" w:lastRow="0" w:firstColumn="0" w:lastColumn="0" w:oddVBand="0" w:evenVBand="0" w:oddHBand="0" w:evenHBand="0" w:firstRowFirstColumn="0" w:firstRowLastColumn="0" w:lastRowFirstColumn="0" w:lastRowLastColumn="0"/>
              <w:rPr>
                <w:bCs/>
              </w:rPr>
            </w:pPr>
            <w:r w:rsidRPr="00B91991">
              <w:rPr>
                <w:bCs/>
              </w:rPr>
              <w:t>In line with the criteria and restrictions determined at this stage, Arduino components were mounted in the box made with simple tools such as design, cardboard and foam.</w:t>
            </w:r>
          </w:p>
          <w:p w14:paraId="43A1B5A9" w14:textId="77777777" w:rsidR="00102773" w:rsidRDefault="00102773" w:rsidP="00B91991">
            <w:pPr>
              <w:spacing w:after="0"/>
              <w:cnfStyle w:val="000000000000" w:firstRow="0" w:lastRow="0" w:firstColumn="0" w:lastColumn="0" w:oddVBand="0" w:evenVBand="0" w:oddHBand="0" w:evenHBand="0" w:firstRowFirstColumn="0" w:firstRowLastColumn="0" w:lastRowFirstColumn="0" w:lastRowLastColumn="0"/>
              <w:rPr>
                <w:bCs/>
              </w:rPr>
            </w:pPr>
          </w:p>
          <w:p w14:paraId="382B55CC" w14:textId="04102569" w:rsidR="00102773" w:rsidRPr="00102773" w:rsidRDefault="00102773" w:rsidP="00102773">
            <w:pPr>
              <w:spacing w:after="0"/>
              <w:cnfStyle w:val="000000000000" w:firstRow="0" w:lastRow="0" w:firstColumn="0" w:lastColumn="0" w:oddVBand="0" w:evenVBand="0" w:oddHBand="0" w:evenHBand="0" w:firstRowFirstColumn="0" w:firstRowLastColumn="0" w:lastRowFirstColumn="0" w:lastRowLastColumn="0"/>
              <w:rPr>
                <w:bCs/>
              </w:rPr>
            </w:pPr>
            <w:r w:rsidRPr="00102773">
              <w:rPr>
                <w:bCs/>
              </w:rPr>
              <w:t xml:space="preserve">In the study, a cylindrical vessel with a radius of </w:t>
            </w:r>
            <w:r w:rsidR="00AF1D7A">
              <w:rPr>
                <w:bCs/>
              </w:rPr>
              <w:t>4.54 cm and a height of 25.8</w:t>
            </w:r>
            <w:r w:rsidRPr="00102773">
              <w:rPr>
                <w:bCs/>
              </w:rPr>
              <w:t xml:space="preserve"> cm was used. The code has been created in the m Block program for distance measurement and level determination.</w:t>
            </w:r>
          </w:p>
          <w:p w14:paraId="71874707" w14:textId="77777777" w:rsidR="00102773" w:rsidRPr="00102773" w:rsidRDefault="00102773" w:rsidP="00102773">
            <w:pPr>
              <w:spacing w:after="0"/>
              <w:cnfStyle w:val="000000000000" w:firstRow="0" w:lastRow="0" w:firstColumn="0" w:lastColumn="0" w:oddVBand="0" w:evenVBand="0" w:oddHBand="0" w:evenHBand="0" w:firstRowFirstColumn="0" w:firstRowLastColumn="0" w:lastRowFirstColumn="0" w:lastRowLastColumn="0"/>
              <w:rPr>
                <w:bCs/>
              </w:rPr>
            </w:pPr>
          </w:p>
          <w:p w14:paraId="6DBCC22A" w14:textId="1548D5B2" w:rsidR="00102773" w:rsidRPr="00102773" w:rsidRDefault="0024439F" w:rsidP="00102773">
            <w:pPr>
              <w:spacing w:after="0"/>
              <w:cnfStyle w:val="000000000000" w:firstRow="0" w:lastRow="0" w:firstColumn="0" w:lastColumn="0" w:oddVBand="0" w:evenVBand="0" w:oddHBand="0" w:evenHBand="0" w:firstRowFirstColumn="0" w:firstRowLastColumn="0" w:lastRowFirstColumn="0" w:lastRowLastColumn="0"/>
              <w:rPr>
                <w:bCs/>
              </w:rPr>
            </w:pPr>
            <w:r>
              <w:rPr>
                <w:bCs/>
              </w:rPr>
              <w:t>W</w:t>
            </w:r>
            <w:r w:rsidR="00102773" w:rsidRPr="00102773">
              <w:rPr>
                <w:bCs/>
              </w:rPr>
              <w:t>here r is the radius of the bottom or ceiling circle of the cylinder and h is the height of the cylinder</w:t>
            </w:r>
            <w:r>
              <w:rPr>
                <w:bCs/>
              </w:rPr>
              <w:t xml:space="preserve"> </w:t>
            </w:r>
            <w:r w:rsidR="00102773">
              <w:rPr>
                <w:bCs/>
              </w:rPr>
              <w:t>(</w:t>
            </w:r>
            <m:oMath>
              <m:r>
                <w:rPr>
                  <w:rFonts w:ascii="Cambria Math" w:hAnsi="Cambria Math"/>
                </w:rPr>
                <m:t xml:space="preserve"> π=3,14 )</m:t>
              </m:r>
            </m:oMath>
          </w:p>
          <w:p w14:paraId="2DC2E518" w14:textId="497A1F5D" w:rsidR="00102773" w:rsidRDefault="00102773" w:rsidP="00102773">
            <w:pPr>
              <w:spacing w:after="0"/>
              <w:cnfStyle w:val="000000000000" w:firstRow="0" w:lastRow="0" w:firstColumn="0" w:lastColumn="0" w:oddVBand="0" w:evenVBand="0" w:oddHBand="0" w:evenHBand="0" w:firstRowFirstColumn="0" w:firstRowLastColumn="0" w:lastRowFirstColumn="0" w:lastRowLastColumn="0"/>
              <w:rPr>
                <w:bCs/>
              </w:rPr>
            </w:pPr>
            <w:r>
              <w:rPr>
                <w:bCs/>
              </w:rPr>
              <w:t xml:space="preserve">Volume </w:t>
            </w:r>
            <m:oMath>
              <m:r>
                <w:rPr>
                  <w:rFonts w:ascii="Cambria Math" w:hAnsi="Cambria Math"/>
                </w:rPr>
                <m:t>=π</m:t>
              </m:r>
              <m:sSup>
                <m:sSupPr>
                  <m:ctrlPr>
                    <w:rPr>
                      <w:rFonts w:ascii="Cambria Math" w:hAnsi="Cambria Math"/>
                      <w:bCs/>
                    </w:rPr>
                  </m:ctrlPr>
                </m:sSupPr>
                <m:e>
                  <m:r>
                    <w:rPr>
                      <w:rFonts w:ascii="Cambria Math" w:hAnsi="Cambria Math"/>
                    </w:rPr>
                    <m:t>r</m:t>
                  </m:r>
                </m:e>
                <m:sup>
                  <m:r>
                    <w:rPr>
                      <w:rFonts w:ascii="Cambria Math" w:hAnsi="Cambria Math"/>
                    </w:rPr>
                    <m:t>2</m:t>
                  </m:r>
                </m:sup>
              </m:sSup>
            </m:oMath>
            <w:r w:rsidRPr="00102773">
              <w:rPr>
                <w:bCs/>
              </w:rPr>
              <w:t>h</w:t>
            </w:r>
          </w:p>
          <w:p w14:paraId="5D9DA6A8" w14:textId="3F56DE5B" w:rsidR="00AF1D7A" w:rsidRDefault="00AF1D7A" w:rsidP="00102773">
            <w:pPr>
              <w:spacing w:after="0"/>
              <w:cnfStyle w:val="000000000000" w:firstRow="0" w:lastRow="0" w:firstColumn="0" w:lastColumn="0" w:oddVBand="0" w:evenVBand="0" w:oddHBand="0" w:evenHBand="0" w:firstRowFirstColumn="0" w:firstRowLastColumn="0" w:lastRowFirstColumn="0" w:lastRowLastColumn="0"/>
              <w:rPr>
                <w:bCs/>
              </w:rPr>
            </w:pPr>
            <w:r w:rsidRPr="00AF1D7A">
              <w:rPr>
                <w:bCs/>
              </w:rPr>
              <w:t>The variable to be used in volume measurement is created on mBlock and the code is written.</w:t>
            </w:r>
          </w:p>
          <w:p w14:paraId="029D2167" w14:textId="7FE9729B" w:rsidR="00AF1D7A" w:rsidRPr="00B91991" w:rsidRDefault="00AF1D7A" w:rsidP="00102773">
            <w:pPr>
              <w:spacing w:after="0"/>
              <w:cnfStyle w:val="000000000000" w:firstRow="0" w:lastRow="0" w:firstColumn="0" w:lastColumn="0" w:oddVBand="0" w:evenVBand="0" w:oddHBand="0" w:evenHBand="0" w:firstRowFirstColumn="0" w:firstRowLastColumn="0" w:lastRowFirstColumn="0" w:lastRowLastColumn="0"/>
              <w:rPr>
                <w:bCs/>
              </w:rPr>
            </w:pPr>
            <w:r>
              <w:rPr>
                <w:bCs/>
                <w:noProof/>
                <w:lang w:val="tr-TR" w:eastAsia="tr-TR"/>
              </w:rPr>
              <w:drawing>
                <wp:inline distT="0" distB="0" distL="0" distR="0" wp14:anchorId="3CA6BDC2" wp14:editId="5738DF01">
                  <wp:extent cx="3829050" cy="25336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9050" cy="2533650"/>
                          </a:xfrm>
                          <a:prstGeom prst="rect">
                            <a:avLst/>
                          </a:prstGeom>
                          <a:noFill/>
                          <a:effectLst>
                            <a:softEdge rad="101600"/>
                          </a:effectLst>
                        </pic:spPr>
                      </pic:pic>
                    </a:graphicData>
                  </a:graphic>
                </wp:inline>
              </w:drawing>
            </w:r>
          </w:p>
          <w:p w14:paraId="2D247D58" w14:textId="77777777" w:rsidR="007D5949" w:rsidRPr="007D5949" w:rsidRDefault="007D5949" w:rsidP="007D5949">
            <w:pPr>
              <w:spacing w:after="0"/>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7D5949">
              <w:rPr>
                <w:i/>
                <w:iCs/>
                <w:sz w:val="18"/>
                <w:szCs w:val="18"/>
              </w:rPr>
              <w:t>Picture provided by the author (Attribution CC-BY)</w:t>
            </w:r>
          </w:p>
          <w:p w14:paraId="1A46E74F" w14:textId="77777777" w:rsidR="007D5949" w:rsidRDefault="007D5949" w:rsidP="00AF1D7A">
            <w:pPr>
              <w:spacing w:after="0"/>
              <w:cnfStyle w:val="000000000000" w:firstRow="0" w:lastRow="0" w:firstColumn="0" w:lastColumn="0" w:oddVBand="0" w:evenVBand="0" w:oddHBand="0" w:evenHBand="0" w:firstRowFirstColumn="0" w:firstRowLastColumn="0" w:lastRowFirstColumn="0" w:lastRowLastColumn="0"/>
            </w:pPr>
          </w:p>
          <w:p w14:paraId="39542141" w14:textId="3C7CC964" w:rsidR="00AF1D7A" w:rsidRPr="0024439F" w:rsidRDefault="00AF1D7A" w:rsidP="00AF1D7A">
            <w:pPr>
              <w:spacing w:after="0"/>
              <w:cnfStyle w:val="000000000000" w:firstRow="0" w:lastRow="0" w:firstColumn="0" w:lastColumn="0" w:oddVBand="0" w:evenVBand="0" w:oddHBand="0" w:evenHBand="0" w:firstRowFirstColumn="0" w:firstRowLastColumn="0" w:lastRowFirstColumn="0" w:lastRowLastColumn="0"/>
            </w:pPr>
            <w:r w:rsidRPr="0024439F">
              <w:t>π=3.14</w:t>
            </w:r>
          </w:p>
          <w:p w14:paraId="6B8C8D7B" w14:textId="77777777" w:rsidR="00AF1D7A" w:rsidRPr="0024439F" w:rsidRDefault="00AF1D7A" w:rsidP="00AF1D7A">
            <w:pPr>
              <w:spacing w:after="0"/>
              <w:cnfStyle w:val="000000000000" w:firstRow="0" w:lastRow="0" w:firstColumn="0" w:lastColumn="0" w:oddVBand="0" w:evenVBand="0" w:oddHBand="0" w:evenHBand="0" w:firstRowFirstColumn="0" w:firstRowLastColumn="0" w:lastRowFirstColumn="0" w:lastRowLastColumn="0"/>
            </w:pPr>
            <w:r w:rsidRPr="0024439F">
              <w:t>r=4.54</w:t>
            </w:r>
          </w:p>
          <w:p w14:paraId="3BCFFEB5" w14:textId="0A1CA3D8" w:rsidR="00AF1D7A" w:rsidRPr="0024439F" w:rsidRDefault="00AF1D7A" w:rsidP="00AF1D7A">
            <w:pPr>
              <w:spacing w:after="0"/>
              <w:cnfStyle w:val="000000000000" w:firstRow="0" w:lastRow="0" w:firstColumn="0" w:lastColumn="0" w:oddVBand="0" w:evenVBand="0" w:oddHBand="0" w:evenHBand="0" w:firstRowFirstColumn="0" w:firstRowLastColumn="0" w:lastRowFirstColumn="0" w:lastRowLastColumn="0"/>
            </w:pPr>
            <w:r w:rsidRPr="0024439F">
              <w:t>liquid height = container height-distance</w:t>
            </w:r>
          </w:p>
          <w:p w14:paraId="356B3B53" w14:textId="2AB2ABAF" w:rsidR="00AF1D7A" w:rsidRPr="0024439F" w:rsidRDefault="00005004" w:rsidP="00BF1743">
            <w:pPr>
              <w:spacing w:after="0"/>
              <w:cnfStyle w:val="000000000000" w:firstRow="0" w:lastRow="0" w:firstColumn="0" w:lastColumn="0" w:oddVBand="0" w:evenVBand="0" w:oddHBand="0" w:evenHBand="0" w:firstRowFirstColumn="0" w:firstRowLastColumn="0" w:lastRowFirstColumn="0" w:lastRowLastColumn="0"/>
            </w:pPr>
            <w:r w:rsidRPr="0024439F">
              <w:t>volume = π x radius x (height of the container-distance)</w:t>
            </w:r>
          </w:p>
          <w:p w14:paraId="2E04F2CE" w14:textId="15E43673" w:rsidR="0093716B" w:rsidRDefault="0093716B" w:rsidP="00BF1743">
            <w:pPr>
              <w:spacing w:after="0"/>
              <w:cnfStyle w:val="000000000000" w:firstRow="0" w:lastRow="0" w:firstColumn="0" w:lastColumn="0" w:oddVBand="0" w:evenVBand="0" w:oddHBand="0" w:evenHBand="0" w:firstRowFirstColumn="0" w:firstRowLastColumn="0" w:lastRowFirstColumn="0" w:lastRowLastColumn="0"/>
              <w:rPr>
                <w:b/>
                <w:bCs/>
              </w:rPr>
            </w:pPr>
            <w:r>
              <w:rPr>
                <w:b/>
                <w:bCs/>
                <w:noProof/>
                <w:lang w:val="tr-TR" w:eastAsia="tr-TR"/>
              </w:rPr>
              <w:lastRenderedPageBreak/>
              <w:drawing>
                <wp:inline distT="0" distB="0" distL="0" distR="0" wp14:anchorId="1518E45E" wp14:editId="7C664245">
                  <wp:extent cx="3800475" cy="2219325"/>
                  <wp:effectExtent l="0" t="0" r="9525"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0475" cy="2219325"/>
                          </a:xfrm>
                          <a:prstGeom prst="rect">
                            <a:avLst/>
                          </a:prstGeom>
                          <a:noFill/>
                          <a:effectLst>
                            <a:softEdge rad="228600"/>
                          </a:effectLst>
                        </pic:spPr>
                      </pic:pic>
                    </a:graphicData>
                  </a:graphic>
                </wp:inline>
              </w:drawing>
            </w:r>
          </w:p>
          <w:p w14:paraId="4B03D3BB" w14:textId="77777777" w:rsidR="007D5949" w:rsidRPr="007D5949" w:rsidRDefault="007D5949" w:rsidP="007D5949">
            <w:pPr>
              <w:spacing w:after="0"/>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7D5949">
              <w:rPr>
                <w:i/>
                <w:iCs/>
                <w:sz w:val="18"/>
                <w:szCs w:val="18"/>
              </w:rPr>
              <w:t>Picture provided by the author (Attribution CC-BY)</w:t>
            </w:r>
          </w:p>
          <w:p w14:paraId="7384DC49" w14:textId="77777777" w:rsidR="007D5949" w:rsidRDefault="007D5949" w:rsidP="00B34B55">
            <w:pPr>
              <w:spacing w:after="0"/>
              <w:cnfStyle w:val="000000000000" w:firstRow="0" w:lastRow="0" w:firstColumn="0" w:lastColumn="0" w:oddVBand="0" w:evenVBand="0" w:oddHBand="0" w:evenHBand="0" w:firstRowFirstColumn="0" w:firstRowLastColumn="0" w:lastRowFirstColumn="0" w:lastRowLastColumn="0"/>
              <w:rPr>
                <w:bCs/>
              </w:rPr>
            </w:pPr>
          </w:p>
          <w:p w14:paraId="3937923D" w14:textId="6BE962EC" w:rsidR="00B34B55" w:rsidRDefault="00B34B55" w:rsidP="00B34B55">
            <w:pPr>
              <w:spacing w:after="0"/>
              <w:cnfStyle w:val="000000000000" w:firstRow="0" w:lastRow="0" w:firstColumn="0" w:lastColumn="0" w:oddVBand="0" w:evenVBand="0" w:oddHBand="0" w:evenHBand="0" w:firstRowFirstColumn="0" w:firstRowLastColumn="0" w:lastRowFirstColumn="0" w:lastRowLastColumn="0"/>
              <w:rPr>
                <w:bCs/>
              </w:rPr>
            </w:pPr>
            <w:r w:rsidRPr="00B34B55">
              <w:rPr>
                <w:bCs/>
              </w:rPr>
              <w:t>As can be seen in the image of the mBlock program, the volume has been mathematically formulated and coded. In addition, a coding has been created that will gradually light up according to the occupancy rate of the five LED bulbs connected to the container.</w:t>
            </w:r>
          </w:p>
          <w:p w14:paraId="30288955" w14:textId="77777777" w:rsidR="00517EF9" w:rsidRPr="00B34B55" w:rsidRDefault="00517EF9" w:rsidP="00B34B55">
            <w:pPr>
              <w:spacing w:after="0"/>
              <w:cnfStyle w:val="000000000000" w:firstRow="0" w:lastRow="0" w:firstColumn="0" w:lastColumn="0" w:oddVBand="0" w:evenVBand="0" w:oddHBand="0" w:evenHBand="0" w:firstRowFirstColumn="0" w:firstRowLastColumn="0" w:lastRowFirstColumn="0" w:lastRowLastColumn="0"/>
              <w:rPr>
                <w:bCs/>
              </w:rPr>
            </w:pPr>
          </w:p>
          <w:p w14:paraId="23F2102B" w14:textId="1E295520" w:rsidR="00B34B55" w:rsidRDefault="00B34B55" w:rsidP="00B34B55">
            <w:pPr>
              <w:spacing w:after="0"/>
              <w:cnfStyle w:val="000000000000" w:firstRow="0" w:lastRow="0" w:firstColumn="0" w:lastColumn="0" w:oddVBand="0" w:evenVBand="0" w:oddHBand="0" w:evenHBand="0" w:firstRowFirstColumn="0" w:firstRowLastColumn="0" w:lastRowFirstColumn="0" w:lastRowLastColumn="0"/>
              <w:rPr>
                <w:bCs/>
              </w:rPr>
            </w:pPr>
            <w:r w:rsidRPr="00B34B55">
              <w:rPr>
                <w:bCs/>
              </w:rPr>
              <w:t>Between 0% and 20%, pin number two is entered as high and other pins as low. In this way, a single LED bulb is lit in this range.</w:t>
            </w:r>
          </w:p>
          <w:p w14:paraId="32B37EE6" w14:textId="77777777" w:rsidR="00517EF9" w:rsidRPr="00B34B55" w:rsidRDefault="00517EF9" w:rsidP="00B34B55">
            <w:pPr>
              <w:spacing w:after="0"/>
              <w:cnfStyle w:val="000000000000" w:firstRow="0" w:lastRow="0" w:firstColumn="0" w:lastColumn="0" w:oddVBand="0" w:evenVBand="0" w:oddHBand="0" w:evenHBand="0" w:firstRowFirstColumn="0" w:firstRowLastColumn="0" w:lastRowFirstColumn="0" w:lastRowLastColumn="0"/>
              <w:rPr>
                <w:bCs/>
              </w:rPr>
            </w:pPr>
          </w:p>
          <w:p w14:paraId="18630B94" w14:textId="77777777" w:rsidR="00B34B55" w:rsidRPr="00B34B55" w:rsidRDefault="00B34B55" w:rsidP="00B34B55">
            <w:pPr>
              <w:spacing w:after="0"/>
              <w:cnfStyle w:val="000000000000" w:firstRow="0" w:lastRow="0" w:firstColumn="0" w:lastColumn="0" w:oddVBand="0" w:evenVBand="0" w:oddHBand="0" w:evenHBand="0" w:firstRowFirstColumn="0" w:firstRowLastColumn="0" w:lastRowFirstColumn="0" w:lastRowLastColumn="0"/>
              <w:rPr>
                <w:bCs/>
              </w:rPr>
            </w:pPr>
            <w:r w:rsidRPr="00B34B55">
              <w:rPr>
                <w:bCs/>
              </w:rPr>
              <w:t>2 led bulbs are on between 20%-40%.</w:t>
            </w:r>
          </w:p>
          <w:p w14:paraId="2ABFEAF5" w14:textId="77777777" w:rsidR="00B34B55" w:rsidRPr="00B34B55" w:rsidRDefault="00B34B55" w:rsidP="00B34B55">
            <w:pPr>
              <w:spacing w:after="0"/>
              <w:cnfStyle w:val="000000000000" w:firstRow="0" w:lastRow="0" w:firstColumn="0" w:lastColumn="0" w:oddVBand="0" w:evenVBand="0" w:oddHBand="0" w:evenHBand="0" w:firstRowFirstColumn="0" w:firstRowLastColumn="0" w:lastRowFirstColumn="0" w:lastRowLastColumn="0"/>
              <w:rPr>
                <w:bCs/>
              </w:rPr>
            </w:pPr>
            <w:r w:rsidRPr="00B34B55">
              <w:rPr>
                <w:bCs/>
              </w:rPr>
              <w:t>3 led bulbs are lit between 40%-60%.</w:t>
            </w:r>
          </w:p>
          <w:p w14:paraId="1FA589B4" w14:textId="77777777" w:rsidR="00B34B55" w:rsidRPr="00B34B55" w:rsidRDefault="00B34B55" w:rsidP="00B34B55">
            <w:pPr>
              <w:spacing w:after="0"/>
              <w:cnfStyle w:val="000000000000" w:firstRow="0" w:lastRow="0" w:firstColumn="0" w:lastColumn="0" w:oddVBand="0" w:evenVBand="0" w:oddHBand="0" w:evenHBand="0" w:firstRowFirstColumn="0" w:firstRowLastColumn="0" w:lastRowFirstColumn="0" w:lastRowLastColumn="0"/>
              <w:rPr>
                <w:bCs/>
              </w:rPr>
            </w:pPr>
            <w:r w:rsidRPr="00B34B55">
              <w:rPr>
                <w:bCs/>
              </w:rPr>
              <w:t>4 led bulbs are lit between 60%-80%.</w:t>
            </w:r>
          </w:p>
          <w:p w14:paraId="2CA089EB" w14:textId="2B1801F7" w:rsidR="00B34B55" w:rsidRDefault="00B34B55" w:rsidP="00B34B55">
            <w:pPr>
              <w:spacing w:after="0"/>
              <w:cnfStyle w:val="000000000000" w:firstRow="0" w:lastRow="0" w:firstColumn="0" w:lastColumn="0" w:oddVBand="0" w:evenVBand="0" w:oddHBand="0" w:evenHBand="0" w:firstRowFirstColumn="0" w:firstRowLastColumn="0" w:lastRowFirstColumn="0" w:lastRowLastColumn="0"/>
              <w:rPr>
                <w:bCs/>
              </w:rPr>
            </w:pPr>
            <w:r>
              <w:rPr>
                <w:bCs/>
              </w:rPr>
              <w:t>5</w:t>
            </w:r>
            <w:r w:rsidRPr="00B34B55">
              <w:rPr>
                <w:bCs/>
              </w:rPr>
              <w:t xml:space="preserve"> led bulbs are lit between 80%-100%.</w:t>
            </w:r>
          </w:p>
          <w:p w14:paraId="53103459" w14:textId="77777777" w:rsidR="00517EF9" w:rsidRPr="00B34B55" w:rsidRDefault="00517EF9" w:rsidP="00B34B55">
            <w:pPr>
              <w:spacing w:after="0"/>
              <w:cnfStyle w:val="000000000000" w:firstRow="0" w:lastRow="0" w:firstColumn="0" w:lastColumn="0" w:oddVBand="0" w:evenVBand="0" w:oddHBand="0" w:evenHBand="0" w:firstRowFirstColumn="0" w:firstRowLastColumn="0" w:lastRowFirstColumn="0" w:lastRowLastColumn="0"/>
              <w:rPr>
                <w:bCs/>
              </w:rPr>
            </w:pPr>
          </w:p>
          <w:p w14:paraId="0EE39D6F" w14:textId="1679B4F0" w:rsidR="0093716B" w:rsidRDefault="00B34B55" w:rsidP="00B34B55">
            <w:pPr>
              <w:spacing w:after="0"/>
              <w:cnfStyle w:val="000000000000" w:firstRow="0" w:lastRow="0" w:firstColumn="0" w:lastColumn="0" w:oddVBand="0" w:evenVBand="0" w:oddHBand="0" w:evenHBand="0" w:firstRowFirstColumn="0" w:firstRowLastColumn="0" w:lastRowFirstColumn="0" w:lastRowLastColumn="0"/>
              <w:rPr>
                <w:bCs/>
              </w:rPr>
            </w:pPr>
            <w:r w:rsidRPr="00B34B55">
              <w:rPr>
                <w:bCs/>
              </w:rPr>
              <w:t>In addition, thanks to the buzzer used, it is possible to write a cod</w:t>
            </w:r>
            <w:r w:rsidR="00517EF9">
              <w:rPr>
                <w:bCs/>
              </w:rPr>
              <w:t>e</w:t>
            </w:r>
            <w:r w:rsidRPr="00B34B55">
              <w:rPr>
                <w:bCs/>
              </w:rPr>
              <w:t xml:space="preserve"> that will give an audible warning when the container reaches a certain fullness.</w:t>
            </w:r>
          </w:p>
          <w:p w14:paraId="561F13AF" w14:textId="77777777" w:rsidR="00517EF9" w:rsidRPr="00B34B55" w:rsidRDefault="00517EF9" w:rsidP="00B34B55">
            <w:pPr>
              <w:spacing w:after="0"/>
              <w:cnfStyle w:val="000000000000" w:firstRow="0" w:lastRow="0" w:firstColumn="0" w:lastColumn="0" w:oddVBand="0" w:evenVBand="0" w:oddHBand="0" w:evenHBand="0" w:firstRowFirstColumn="0" w:firstRowLastColumn="0" w:lastRowFirstColumn="0" w:lastRowLastColumn="0"/>
              <w:rPr>
                <w:bCs/>
              </w:rPr>
            </w:pPr>
          </w:p>
          <w:p w14:paraId="14E5CE51" w14:textId="2AB5492C" w:rsidR="00C04CCD" w:rsidRPr="00BF1743" w:rsidRDefault="00717805" w:rsidP="00BF1743">
            <w:pPr>
              <w:spacing w:after="0"/>
              <w:cnfStyle w:val="000000000000" w:firstRow="0" w:lastRow="0" w:firstColumn="0" w:lastColumn="0" w:oddVBand="0" w:evenVBand="0" w:oddHBand="0" w:evenHBand="0" w:firstRowFirstColumn="0" w:firstRowLastColumn="0" w:lastRowFirstColumn="0" w:lastRowLastColumn="0"/>
              <w:rPr>
                <w:b/>
                <w:bCs/>
              </w:rPr>
            </w:pPr>
            <w:r w:rsidRPr="00BF1743">
              <w:rPr>
                <w:b/>
                <w:bCs/>
              </w:rPr>
              <w:t xml:space="preserve">Presentation of designs </w:t>
            </w:r>
          </w:p>
          <w:p w14:paraId="578CA966" w14:textId="0142F8C5" w:rsidR="00911CEF" w:rsidRDefault="00BF1743" w:rsidP="00C04CCD">
            <w:pPr>
              <w:spacing w:after="0"/>
              <w:cnfStyle w:val="000000000000" w:firstRow="0" w:lastRow="0" w:firstColumn="0" w:lastColumn="0" w:oddVBand="0" w:evenVBand="0" w:oddHBand="0" w:evenHBand="0" w:firstRowFirstColumn="0" w:firstRowLastColumn="0" w:lastRowFirstColumn="0" w:lastRowLastColumn="0"/>
            </w:pPr>
            <w:r>
              <w:t xml:space="preserve">The groups will present their work. </w:t>
            </w:r>
            <w:r w:rsidR="00B1793C">
              <w:t xml:space="preserve">See the section on “teaching resources” to gain ideas on online tools, including online video editing tools, that can be used to present the designs. </w:t>
            </w:r>
          </w:p>
        </w:tc>
        <w:tc>
          <w:tcPr>
            <w:tcW w:w="1109" w:type="dxa"/>
          </w:tcPr>
          <w:p w14:paraId="4A4B8C2A" w14:textId="6F8CFEFB" w:rsidR="00557210" w:rsidRDefault="00557210" w:rsidP="00557210">
            <w:pPr>
              <w:cnfStyle w:val="000000000000" w:firstRow="0" w:lastRow="0" w:firstColumn="0" w:lastColumn="0" w:oddVBand="0" w:evenVBand="0" w:oddHBand="0" w:evenHBand="0" w:firstRowFirstColumn="0" w:firstRowLastColumn="0" w:lastRowFirstColumn="0" w:lastRowLastColumn="0"/>
              <w:rPr>
                <w:rFonts w:eastAsia="Arial" w:cstheme="minorHAnsi"/>
              </w:rPr>
            </w:pPr>
          </w:p>
        </w:tc>
      </w:tr>
      <w:tr w:rsidR="00557210" w:rsidRPr="00944DAC" w14:paraId="502AE6CB" w14:textId="77777777" w:rsidTr="004D3E59">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36707F87" w14:textId="60E8F3AB" w:rsidR="00557210" w:rsidRDefault="00557210" w:rsidP="00557210">
            <w:pPr>
              <w:rPr>
                <w:rFonts w:eastAsia="Arial" w:cstheme="minorHAnsi"/>
              </w:rPr>
            </w:pPr>
            <w:r>
              <w:rPr>
                <w:rFonts w:eastAsia="Arial" w:cstheme="minorHAnsi"/>
              </w:rPr>
              <w:lastRenderedPageBreak/>
              <w:t>Learning products</w:t>
            </w:r>
          </w:p>
        </w:tc>
        <w:tc>
          <w:tcPr>
            <w:tcW w:w="7324" w:type="dxa"/>
            <w:gridSpan w:val="2"/>
          </w:tcPr>
          <w:p w14:paraId="69A3E8E7" w14:textId="013FAF2F" w:rsidR="00557210" w:rsidRPr="004D3E59" w:rsidRDefault="00BF1743" w:rsidP="00BF1743">
            <w:pPr>
              <w:spacing w:after="0"/>
              <w:cnfStyle w:val="000000100000" w:firstRow="0" w:lastRow="0" w:firstColumn="0" w:lastColumn="0" w:oddVBand="0" w:evenVBand="0" w:oddHBand="1" w:evenHBand="0" w:firstRowFirstColumn="0" w:firstRowLastColumn="0" w:lastRowFirstColumn="0" w:lastRowLastColumn="0"/>
            </w:pPr>
            <w:r>
              <w:t xml:space="preserve">See </w:t>
            </w:r>
            <w:hyperlink r:id="rId38" w:history="1">
              <w:r w:rsidRPr="00587A38">
                <w:rPr>
                  <w:rStyle w:val="Hyperlink"/>
                </w:rPr>
                <w:t>here</w:t>
              </w:r>
            </w:hyperlink>
            <w:r>
              <w:t xml:space="preserve"> </w:t>
            </w:r>
            <w:r w:rsidRPr="00587A38">
              <w:t>a video</w:t>
            </w:r>
            <w:r>
              <w:t xml:space="preserve"> of a students’ presentation (in Turkish). </w:t>
            </w:r>
            <w:r w:rsidR="00587A38">
              <w:t xml:space="preserve">For more guidance, see pictures </w:t>
            </w:r>
            <w:hyperlink r:id="rId39" w:anchor="4" w:history="1">
              <w:r w:rsidR="00587A38" w:rsidRPr="00587A38">
                <w:rPr>
                  <w:rStyle w:val="Hyperlink"/>
                </w:rPr>
                <w:t>here</w:t>
              </w:r>
            </w:hyperlink>
            <w:r w:rsidR="00587A38">
              <w:t xml:space="preserve"> or in Annex 2. </w:t>
            </w:r>
          </w:p>
        </w:tc>
      </w:tr>
      <w:tr w:rsidR="00AA44DD" w14:paraId="6E6900AE" w14:textId="77777777" w:rsidTr="00E918B1">
        <w:trPr>
          <w:trHeight w:val="323"/>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03253C"/>
          </w:tcPr>
          <w:p w14:paraId="3E94D2D5" w14:textId="77F9990D" w:rsidR="00AA44DD" w:rsidRDefault="00AA44DD" w:rsidP="00E918B1">
            <w:pPr>
              <w:jc w:val="center"/>
              <w:rPr>
                <w:rFonts w:eastAsia="Arial" w:cstheme="minorHAnsi"/>
              </w:rPr>
            </w:pPr>
            <w:r>
              <w:rPr>
                <w:rFonts w:eastAsia="Arial" w:cstheme="minorHAnsi"/>
              </w:rPr>
              <w:t>5</w:t>
            </w:r>
            <w:r w:rsidRPr="00A05CDE">
              <w:rPr>
                <w:rFonts w:eastAsia="Arial" w:cstheme="minorHAnsi"/>
                <w:vertAlign w:val="superscript"/>
              </w:rPr>
              <w:t>th</w:t>
            </w:r>
            <w:r>
              <w:rPr>
                <w:rFonts w:eastAsia="Arial" w:cstheme="minorHAnsi"/>
              </w:rPr>
              <w:t xml:space="preserve"> Lesson</w:t>
            </w:r>
          </w:p>
        </w:tc>
      </w:tr>
      <w:tr w:rsidR="00AA44DD" w14:paraId="54EC1050" w14:textId="77777777" w:rsidTr="00E918B1">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2C4B008D" w14:textId="3994AB5F" w:rsidR="00AA44DD" w:rsidRDefault="00BF1743" w:rsidP="00E918B1">
            <w:pPr>
              <w:jc w:val="left"/>
              <w:rPr>
                <w:rFonts w:eastAsia="Arial" w:cstheme="minorHAnsi"/>
              </w:rPr>
            </w:pPr>
            <w:r>
              <w:lastRenderedPageBreak/>
              <w:t xml:space="preserve">non-STEM Subject – Visual Arts </w:t>
            </w:r>
          </w:p>
        </w:tc>
        <w:tc>
          <w:tcPr>
            <w:tcW w:w="6215" w:type="dxa"/>
          </w:tcPr>
          <w:p w14:paraId="5460DE5D" w14:textId="6070EB01" w:rsidR="00AA44DD" w:rsidRPr="00BF1743" w:rsidRDefault="00B34B55" w:rsidP="00BF1743">
            <w:pPr>
              <w:jc w:val="center"/>
              <w:cnfStyle w:val="000000100000" w:firstRow="0" w:lastRow="0" w:firstColumn="0" w:lastColumn="0" w:oddVBand="0" w:evenVBand="0" w:oddHBand="1" w:evenHBand="0" w:firstRowFirstColumn="0" w:firstRowLastColumn="0" w:lastRowFirstColumn="0" w:lastRowLastColumn="0"/>
              <w:rPr>
                <w:b/>
                <w:bCs/>
              </w:rPr>
            </w:pPr>
            <w:r w:rsidRPr="00B34B55">
              <w:rPr>
                <w:b/>
                <w:bCs/>
              </w:rPr>
              <w:t>Measurement with visual arts and designs</w:t>
            </w:r>
          </w:p>
        </w:tc>
        <w:tc>
          <w:tcPr>
            <w:tcW w:w="1109" w:type="dxa"/>
          </w:tcPr>
          <w:p w14:paraId="233F7805" w14:textId="34E25103" w:rsidR="00AA44DD" w:rsidRDefault="00E918B1" w:rsidP="00E918B1">
            <w:pPr>
              <w:cnfStyle w:val="000000100000" w:firstRow="0" w:lastRow="0" w:firstColumn="0" w:lastColumn="0" w:oddVBand="0" w:evenVBand="0" w:oddHBand="1" w:evenHBand="0" w:firstRowFirstColumn="0" w:firstRowLastColumn="0" w:lastRowFirstColumn="0" w:lastRowLastColumn="0"/>
              <w:rPr>
                <w:rFonts w:eastAsia="Arial" w:cstheme="minorHAnsi"/>
              </w:rPr>
            </w:pPr>
            <w:r>
              <w:rPr>
                <w:rFonts w:eastAsia="Arial" w:cstheme="minorHAnsi"/>
              </w:rPr>
              <w:t>1 hours</w:t>
            </w:r>
          </w:p>
        </w:tc>
      </w:tr>
      <w:tr w:rsidR="001A6330" w14:paraId="5D79FB1D" w14:textId="77777777" w:rsidTr="00E918B1">
        <w:trPr>
          <w:trHeight w:val="668"/>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472AD38B" w14:textId="186D98D0" w:rsidR="001A6330" w:rsidRDefault="001A6330" w:rsidP="00E918B1">
            <w:pPr>
              <w:jc w:val="left"/>
            </w:pPr>
          </w:p>
        </w:tc>
        <w:tc>
          <w:tcPr>
            <w:tcW w:w="6215" w:type="dxa"/>
          </w:tcPr>
          <w:p w14:paraId="1029F11D" w14:textId="6CD3008C" w:rsidR="003F736F" w:rsidRDefault="003F736F" w:rsidP="003F736F">
            <w:pPr>
              <w:cnfStyle w:val="000000000000" w:firstRow="0" w:lastRow="0" w:firstColumn="0" w:lastColumn="0" w:oddVBand="0" w:evenVBand="0" w:oddHBand="0" w:evenHBand="0" w:firstRowFirstColumn="0" w:firstRowLastColumn="0" w:lastRowFirstColumn="0" w:lastRowLastColumn="0"/>
            </w:pPr>
            <w:r>
              <w:t>Students are asked to visually transform the Arduino uno and circuits they run as a result of coding into a stylish and useful design.</w:t>
            </w:r>
          </w:p>
          <w:p w14:paraId="0D81F8F8" w14:textId="69CF6F5F" w:rsidR="004D4007" w:rsidRDefault="003F736F" w:rsidP="003F736F">
            <w:pPr>
              <w:cnfStyle w:val="000000000000" w:firstRow="0" w:lastRow="0" w:firstColumn="0" w:lastColumn="0" w:oddVBand="0" w:evenVBand="0" w:oddHBand="0" w:evenHBand="0" w:firstRowFirstColumn="0" w:firstRowLastColumn="0" w:lastRowFirstColumn="0" w:lastRowLastColumn="0"/>
            </w:pPr>
            <w:r>
              <w:t xml:space="preserve">They are expected to test designs as a device to be sold as a marketer. </w:t>
            </w:r>
          </w:p>
          <w:p w14:paraId="61A68C8F" w14:textId="410AB277" w:rsidR="00690805" w:rsidRDefault="00690805" w:rsidP="003F736F">
            <w:pPr>
              <w:cnfStyle w:val="000000000000" w:firstRow="0" w:lastRow="0" w:firstColumn="0" w:lastColumn="0" w:oddVBand="0" w:evenVBand="0" w:oddHBand="0" w:evenHBand="0" w:firstRowFirstColumn="0" w:firstRowLastColumn="0" w:lastRowFirstColumn="0" w:lastRowLastColumn="0"/>
            </w:pPr>
          </w:p>
          <w:p w14:paraId="2FC03F7A" w14:textId="2FDF17FA" w:rsidR="00690805" w:rsidRDefault="00F90221" w:rsidP="003F736F">
            <w:pPr>
              <w:cnfStyle w:val="000000000000" w:firstRow="0" w:lastRow="0" w:firstColumn="0" w:lastColumn="0" w:oddVBand="0" w:evenVBand="0" w:oddHBand="0" w:evenHBand="0" w:firstRowFirstColumn="0" w:firstRowLastColumn="0" w:lastRowFirstColumn="0" w:lastRowLastColumn="0"/>
            </w:pPr>
            <w:r>
              <w:rPr>
                <w:noProof/>
                <w:lang w:val="tr-TR" w:eastAsia="tr-TR"/>
              </w:rPr>
              <w:drawing>
                <wp:anchor distT="0" distB="0" distL="114300" distR="114300" simplePos="0" relativeHeight="251672576" behindDoc="0" locked="0" layoutInCell="1" allowOverlap="1" wp14:anchorId="2BA4B89D" wp14:editId="57EBB717">
                  <wp:simplePos x="0" y="0"/>
                  <wp:positionH relativeFrom="column">
                    <wp:posOffset>154305</wp:posOffset>
                  </wp:positionH>
                  <wp:positionV relativeFrom="paragraph">
                    <wp:posOffset>2399030</wp:posOffset>
                  </wp:positionV>
                  <wp:extent cx="3600450" cy="2498090"/>
                  <wp:effectExtent l="0" t="0" r="0" b="0"/>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0450" cy="2498090"/>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r>
              <w:rPr>
                <w:noProof/>
                <w:lang w:val="tr-TR" w:eastAsia="tr-TR"/>
              </w:rPr>
              <w:drawing>
                <wp:anchor distT="0" distB="0" distL="114300" distR="114300" simplePos="0" relativeHeight="251671552" behindDoc="0" locked="0" layoutInCell="1" allowOverlap="1" wp14:anchorId="07A3BA7A" wp14:editId="100891D6">
                  <wp:simplePos x="0" y="0"/>
                  <wp:positionH relativeFrom="column">
                    <wp:posOffset>177800</wp:posOffset>
                  </wp:positionH>
                  <wp:positionV relativeFrom="paragraph">
                    <wp:posOffset>1298575</wp:posOffset>
                  </wp:positionV>
                  <wp:extent cx="3560445" cy="1004570"/>
                  <wp:effectExtent l="0" t="0" r="1905" b="508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
                            <a:extLst>
                              <a:ext uri="{28A0092B-C50C-407E-A947-70E740481C1C}">
                                <a14:useLocalDpi xmlns:a14="http://schemas.microsoft.com/office/drawing/2010/main" val="0"/>
                              </a:ext>
                            </a:extLst>
                          </a:blip>
                          <a:srcRect t="54329"/>
                          <a:stretch/>
                        </pic:blipFill>
                        <pic:spPr bwMode="auto">
                          <a:xfrm>
                            <a:off x="0" y="0"/>
                            <a:ext cx="3560445" cy="1004570"/>
                          </a:xfrm>
                          <a:prstGeom prst="rect">
                            <a:avLst/>
                          </a:prstGeom>
                          <a:noFill/>
                          <a:ln>
                            <a:noFill/>
                          </a:ln>
                          <a:effectLst>
                            <a:softEdge rad="889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0805" w:rsidRPr="00690805">
              <w:t>In practice, it has been seen that the volume of the liquid accumulating in the container can be measured precisely thanks to the HC-SR04 Ultrasonic sensor. It has been determined that the volume obtained by ultrasonic level measurement and the value measured in the graduated cylinder are 99% compatible.</w:t>
            </w:r>
          </w:p>
          <w:p w14:paraId="510252C9" w14:textId="11408012" w:rsidR="00690805" w:rsidRPr="007D5949" w:rsidRDefault="007D5949" w:rsidP="007D5949">
            <w:pPr>
              <w:spacing w:after="0"/>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7D5949">
              <w:rPr>
                <w:i/>
                <w:iCs/>
                <w:sz w:val="18"/>
                <w:szCs w:val="18"/>
              </w:rPr>
              <w:t>Picture</w:t>
            </w:r>
            <w:r>
              <w:rPr>
                <w:i/>
                <w:iCs/>
                <w:sz w:val="18"/>
                <w:szCs w:val="18"/>
              </w:rPr>
              <w:t>s</w:t>
            </w:r>
            <w:r w:rsidRPr="007D5949">
              <w:rPr>
                <w:i/>
                <w:iCs/>
                <w:sz w:val="18"/>
                <w:szCs w:val="18"/>
              </w:rPr>
              <w:t xml:space="preserve"> provided by the author (Attribution CC-BY)</w:t>
            </w:r>
          </w:p>
        </w:tc>
        <w:tc>
          <w:tcPr>
            <w:tcW w:w="1109" w:type="dxa"/>
          </w:tcPr>
          <w:p w14:paraId="612EDA4F" w14:textId="77777777" w:rsidR="001A6330" w:rsidRDefault="001A6330" w:rsidP="00E918B1">
            <w:pPr>
              <w:cnfStyle w:val="000000000000" w:firstRow="0" w:lastRow="0" w:firstColumn="0" w:lastColumn="0" w:oddVBand="0" w:evenVBand="0" w:oddHBand="0" w:evenHBand="0" w:firstRowFirstColumn="0" w:firstRowLastColumn="0" w:lastRowFirstColumn="0" w:lastRowLastColumn="0"/>
              <w:rPr>
                <w:rFonts w:eastAsia="Arial" w:cstheme="minorHAnsi"/>
              </w:rPr>
            </w:pPr>
          </w:p>
        </w:tc>
      </w:tr>
      <w:tr w:rsidR="003F736F" w14:paraId="7F26B1A0" w14:textId="77777777" w:rsidTr="00E918B1">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6A09B5F2" w14:textId="0A7945FB" w:rsidR="003F736F" w:rsidRDefault="003F736F" w:rsidP="00E918B1">
            <w:pPr>
              <w:jc w:val="left"/>
            </w:pPr>
            <w:r>
              <w:t>Learning products</w:t>
            </w:r>
          </w:p>
        </w:tc>
        <w:tc>
          <w:tcPr>
            <w:tcW w:w="6215" w:type="dxa"/>
          </w:tcPr>
          <w:p w14:paraId="1195FF80" w14:textId="6593E0B5" w:rsidR="003F736F" w:rsidRDefault="003F736F" w:rsidP="003F736F">
            <w:pPr>
              <w:cnfStyle w:val="000000100000" w:firstRow="0" w:lastRow="0" w:firstColumn="0" w:lastColumn="0" w:oddVBand="0" w:evenVBand="0" w:oddHBand="1" w:evenHBand="0" w:firstRowFirstColumn="0" w:firstRowLastColumn="0" w:lastRowFirstColumn="0" w:lastRowLastColumn="0"/>
            </w:pPr>
            <w:r>
              <w:t xml:space="preserve">New design. </w:t>
            </w:r>
          </w:p>
        </w:tc>
        <w:tc>
          <w:tcPr>
            <w:tcW w:w="1109" w:type="dxa"/>
          </w:tcPr>
          <w:p w14:paraId="42778B45" w14:textId="77777777" w:rsidR="003F736F" w:rsidRDefault="003F736F" w:rsidP="00E918B1">
            <w:pPr>
              <w:cnfStyle w:val="000000100000" w:firstRow="0" w:lastRow="0" w:firstColumn="0" w:lastColumn="0" w:oddVBand="0" w:evenVBand="0" w:oddHBand="1" w:evenHBand="0" w:firstRowFirstColumn="0" w:firstRowLastColumn="0" w:lastRowFirstColumn="0" w:lastRowLastColumn="0"/>
              <w:rPr>
                <w:rFonts w:eastAsia="Arial" w:cstheme="minorHAnsi"/>
              </w:rPr>
            </w:pPr>
          </w:p>
        </w:tc>
      </w:tr>
    </w:tbl>
    <w:p w14:paraId="4925A898" w14:textId="1BB4FD77" w:rsidR="00C54030" w:rsidRDefault="00C54030" w:rsidP="00F6774D"/>
    <w:p w14:paraId="172CA8F9" w14:textId="0A3EE3A3" w:rsidR="00EE22F4" w:rsidRDefault="00EE22F4" w:rsidP="00EE22F4">
      <w:pPr>
        <w:pStyle w:val="SIT-LS"/>
      </w:pPr>
      <w:bookmarkStart w:id="23" w:name="_Toc111020712"/>
      <w:r>
        <w:t>Assessment</w:t>
      </w:r>
      <w:bookmarkEnd w:id="23"/>
      <w:r>
        <w:t xml:space="preserve"> </w:t>
      </w:r>
    </w:p>
    <w:p w14:paraId="0F0B8F93" w14:textId="77777777" w:rsidR="003F736F" w:rsidRDefault="003F736F" w:rsidP="00A16164">
      <w:r>
        <w:t>At this stage, the products of the student groups are evaluated in the discussion environment and in</w:t>
      </w:r>
    </w:p>
    <w:p w14:paraId="5651FDF5" w14:textId="68131AED" w:rsidR="006518CD" w:rsidRDefault="003F736F" w:rsidP="00A16164">
      <w:r>
        <w:t xml:space="preserve">line with the criteria of the problem. In this direction, the teacher can create a performance evaluation rubric </w:t>
      </w:r>
      <w:r w:rsidR="0008749C">
        <w:t xml:space="preserve">(see Annex 3) </w:t>
      </w:r>
      <w:r>
        <w:t xml:space="preserve">and use it in the evaluation. The following questions can also be used: </w:t>
      </w:r>
    </w:p>
    <w:p w14:paraId="6DB40214" w14:textId="3837D3DA" w:rsidR="00A16164" w:rsidRDefault="003F736F" w:rsidP="00587A38">
      <w:pPr>
        <w:pStyle w:val="ListParagraph"/>
        <w:numPr>
          <w:ilvl w:val="0"/>
          <w:numId w:val="12"/>
        </w:numPr>
        <w:jc w:val="both"/>
      </w:pPr>
      <w:r>
        <w:lastRenderedPageBreak/>
        <w:t xml:space="preserve">Do you think you have reached the most ideal design for the solution </w:t>
      </w:r>
      <w:r w:rsidR="00302DD9">
        <w:t>to</w:t>
      </w:r>
      <w:r>
        <w:t xml:space="preserve"> the problem? Please</w:t>
      </w:r>
      <w:r w:rsidR="00A16164">
        <w:t xml:space="preserve"> elaborate on why the ideal design has been reached (or not). </w:t>
      </w:r>
    </w:p>
    <w:p w14:paraId="5147F5DE" w14:textId="77777777" w:rsidR="00A16164" w:rsidRDefault="003F736F" w:rsidP="00587A38">
      <w:pPr>
        <w:pStyle w:val="ListParagraph"/>
        <w:numPr>
          <w:ilvl w:val="0"/>
          <w:numId w:val="12"/>
        </w:numPr>
        <w:jc w:val="both"/>
      </w:pPr>
      <w:r>
        <w:t xml:space="preserve">Briefly explain the engineering design process steps </w:t>
      </w:r>
      <w:r w:rsidR="00A16164">
        <w:t xml:space="preserve">that </w:t>
      </w:r>
      <w:r>
        <w:t xml:space="preserve">you </w:t>
      </w:r>
      <w:r w:rsidR="00A16164">
        <w:t xml:space="preserve">have </w:t>
      </w:r>
      <w:r>
        <w:t>followed in the second volumetric design.</w:t>
      </w:r>
    </w:p>
    <w:p w14:paraId="4B60A86B" w14:textId="74FDC830" w:rsidR="005E1774" w:rsidRPr="00944DAC" w:rsidRDefault="003F736F" w:rsidP="00587A38">
      <w:pPr>
        <w:pStyle w:val="ListParagraph"/>
        <w:numPr>
          <w:ilvl w:val="0"/>
          <w:numId w:val="12"/>
        </w:numPr>
        <w:jc w:val="both"/>
      </w:pPr>
      <w:r>
        <w:t>If you had enough time and the materials you wanted, what else would you do to improve your</w:t>
      </w:r>
      <w:r w:rsidR="00A16164">
        <w:t xml:space="preserve"> </w:t>
      </w:r>
      <w:r>
        <w:t xml:space="preserve">design? Please </w:t>
      </w:r>
      <w:r w:rsidR="00A16164">
        <w:t xml:space="preserve">elaborate on your arguments. </w:t>
      </w:r>
    </w:p>
    <w:p w14:paraId="7404F51F" w14:textId="63B638C9" w:rsidR="00F6774D" w:rsidRPr="00944DAC" w:rsidRDefault="00F6774D" w:rsidP="00103A63">
      <w:pPr>
        <w:pStyle w:val="SIT-LS"/>
      </w:pPr>
      <w:bookmarkStart w:id="24" w:name="_Toc111020713"/>
      <w:r w:rsidRPr="00944DAC">
        <w:t>Initial assessment</w:t>
      </w:r>
      <w:bookmarkEnd w:id="24"/>
      <w:r w:rsidRPr="00944DAC">
        <w:t xml:space="preserve"> </w:t>
      </w:r>
    </w:p>
    <w:p w14:paraId="5A13CE4D" w14:textId="5B82042A" w:rsidR="00A16164" w:rsidRDefault="00A16164" w:rsidP="00C7334E">
      <w:pPr>
        <w:spacing w:line="360" w:lineRule="auto"/>
        <w:rPr>
          <w:bCs/>
          <w:color w:val="000000"/>
        </w:rPr>
      </w:pPr>
      <w:r>
        <w:rPr>
          <w:bCs/>
          <w:color w:val="000000"/>
        </w:rPr>
        <w:t xml:space="preserve">The initial assessment is comprised of the activity where students need to determine what materials are successful in measuring volume. </w:t>
      </w:r>
    </w:p>
    <w:p w14:paraId="0B1172FD" w14:textId="4D013345" w:rsidR="00567F09" w:rsidRPr="00A16164" w:rsidRDefault="00F6774D" w:rsidP="00A16164">
      <w:pPr>
        <w:pStyle w:val="SIT-LS"/>
      </w:pPr>
      <w:bookmarkStart w:id="25" w:name="_Toc111020714"/>
      <w:r w:rsidRPr="00944DAC">
        <w:t>Formative evaluation</w:t>
      </w:r>
      <w:bookmarkEnd w:id="25"/>
      <w:r w:rsidRPr="00944DAC">
        <w:t xml:space="preserve"> </w:t>
      </w:r>
    </w:p>
    <w:p w14:paraId="2627B833" w14:textId="5C24EAAC" w:rsidR="005E1774" w:rsidRPr="00C7334E" w:rsidRDefault="00241696" w:rsidP="00A838C9">
      <w:pPr>
        <w:pStyle w:val="NormalWeb"/>
        <w:spacing w:before="0" w:beforeAutospacing="0" w:after="0" w:afterAutospacing="0" w:line="360" w:lineRule="auto"/>
        <w:jc w:val="both"/>
        <w:rPr>
          <w:rFonts w:ascii="Calibri" w:hAnsi="Calibri" w:cs="Calibri"/>
          <w:color w:val="000000"/>
          <w:sz w:val="22"/>
          <w:szCs w:val="22"/>
          <w:lang w:val="en-US"/>
        </w:rPr>
      </w:pPr>
      <w:r>
        <w:rPr>
          <w:rFonts w:ascii="Calibri" w:hAnsi="Calibri" w:cs="Calibri"/>
          <w:color w:val="000000"/>
          <w:sz w:val="22"/>
          <w:szCs w:val="22"/>
          <w:lang w:val="en-US"/>
        </w:rPr>
        <w:t>S</w:t>
      </w:r>
      <w:r w:rsidRPr="00241696">
        <w:rPr>
          <w:rFonts w:ascii="Calibri" w:hAnsi="Calibri" w:cs="Calibri"/>
          <w:color w:val="000000"/>
          <w:sz w:val="22"/>
          <w:szCs w:val="22"/>
          <w:lang w:val="en-US"/>
        </w:rPr>
        <w:t>tudent groups determine the positive and negative aspects of their own designs by observing and listening to the designs created by other groups.</w:t>
      </w:r>
    </w:p>
    <w:p w14:paraId="18CB578A" w14:textId="0887FDD7" w:rsidR="00F6774D" w:rsidRPr="00944DAC" w:rsidRDefault="00F6774D" w:rsidP="00241696">
      <w:pPr>
        <w:pStyle w:val="SIT-LS"/>
      </w:pPr>
      <w:bookmarkStart w:id="26" w:name="_Toc111020715"/>
      <w:r w:rsidRPr="00944DAC">
        <w:t>Final assessment</w:t>
      </w:r>
      <w:bookmarkEnd w:id="26"/>
      <w:r w:rsidRPr="00944DAC">
        <w:t xml:space="preserve"> </w:t>
      </w:r>
    </w:p>
    <w:p w14:paraId="1298B0DC" w14:textId="120DE008" w:rsidR="0023759A" w:rsidRDefault="0023759A" w:rsidP="0023759A">
      <w:pPr>
        <w:spacing w:line="360" w:lineRule="auto"/>
        <w:rPr>
          <w:lang w:val="en-GB"/>
        </w:rPr>
      </w:pPr>
      <w:r>
        <w:rPr>
          <w:lang w:val="en-GB"/>
        </w:rPr>
        <w:t xml:space="preserve">All students rate the designs developed by their classmates. </w:t>
      </w:r>
      <w:r w:rsidR="001705CD">
        <w:rPr>
          <w:lang w:val="en-GB"/>
        </w:rPr>
        <w:t xml:space="preserve">Students can also be assessed through a final quiz (see an example in Annex 3). </w:t>
      </w:r>
    </w:p>
    <w:p w14:paraId="4BEA06CC" w14:textId="7E6426A3" w:rsidR="00F6774D" w:rsidRPr="00944DAC" w:rsidRDefault="00F6774D" w:rsidP="00A838C9">
      <w:pPr>
        <w:pStyle w:val="SIT-LS"/>
      </w:pPr>
      <w:bookmarkStart w:id="27" w:name="_Toc111020716"/>
      <w:r w:rsidRPr="00944DAC">
        <w:t>Student feedback</w:t>
      </w:r>
      <w:bookmarkEnd w:id="27"/>
    </w:p>
    <w:p w14:paraId="6799D80C" w14:textId="7C879744" w:rsidR="005E1774" w:rsidRDefault="004211B7" w:rsidP="001705CD">
      <w:pPr>
        <w:spacing w:line="360" w:lineRule="auto"/>
      </w:pPr>
      <w:r w:rsidRPr="004211B7">
        <w:t>At the end of the activities, my students discovered that it is possible to measure volume by means of digital measurement othe</w:t>
      </w:r>
      <w:r>
        <w:t>r than mechanical measurement. T</w:t>
      </w:r>
      <w:r w:rsidRPr="004211B7">
        <w:t>his situation made them very happy and by enjoying the activities, all groups managed to create a material.</w:t>
      </w:r>
    </w:p>
    <w:p w14:paraId="39355180" w14:textId="4352DB73" w:rsidR="00996EF2" w:rsidRPr="005F7DD2" w:rsidRDefault="00F6774D" w:rsidP="008661EB">
      <w:pPr>
        <w:pStyle w:val="SIT-LS"/>
      </w:pPr>
      <w:bookmarkStart w:id="28" w:name="_Toc111020717"/>
      <w:r w:rsidRPr="00944DAC">
        <w:t>Teacher feedback</w:t>
      </w:r>
      <w:bookmarkEnd w:id="28"/>
    </w:p>
    <w:p w14:paraId="0AADA7AB" w14:textId="64A2346F" w:rsidR="00BC2531" w:rsidRDefault="004211B7" w:rsidP="00996EF2">
      <w:r w:rsidRPr="004211B7">
        <w:t xml:space="preserve">Student groups were very enthusiastic and successful in </w:t>
      </w:r>
      <w:r w:rsidR="0039685E">
        <w:t xml:space="preserve">performing the </w:t>
      </w:r>
      <w:r w:rsidRPr="004211B7">
        <w:t xml:space="preserve">literature review and proto-material design. </w:t>
      </w:r>
      <w:r w:rsidR="0039685E">
        <w:t>T</w:t>
      </w:r>
      <w:r w:rsidRPr="004211B7">
        <w:t xml:space="preserve">hey just had a hard time connecting the cables between the </w:t>
      </w:r>
      <w:r w:rsidR="0039685E" w:rsidRPr="004211B7">
        <w:t>Arduino</w:t>
      </w:r>
      <w:r w:rsidRPr="004211B7">
        <w:t xml:space="preserve"> and the breadboard. In this </w:t>
      </w:r>
      <w:r w:rsidR="0039685E">
        <w:t>aspect</w:t>
      </w:r>
      <w:r w:rsidRPr="004211B7">
        <w:t xml:space="preserve">, </w:t>
      </w:r>
      <w:r w:rsidR="00C67A65">
        <w:t xml:space="preserve">they needed help from the ICT teacher. </w:t>
      </w:r>
    </w:p>
    <w:p w14:paraId="0057DBBE" w14:textId="5886B132" w:rsidR="007E63C7" w:rsidRDefault="007E63C7" w:rsidP="00996EF2"/>
    <w:p w14:paraId="4248A36E" w14:textId="77B28BBF" w:rsidR="0039685E" w:rsidRDefault="0039685E" w:rsidP="00996EF2"/>
    <w:p w14:paraId="17A827F5" w14:textId="0B13F5E6" w:rsidR="0039685E" w:rsidRDefault="0039685E" w:rsidP="00996EF2"/>
    <w:p w14:paraId="17CD321A" w14:textId="4D52B82E" w:rsidR="0039685E" w:rsidRDefault="0039685E" w:rsidP="00996EF2"/>
    <w:p w14:paraId="79709E1D" w14:textId="2A53D8C8" w:rsidR="0039685E" w:rsidRDefault="0039685E" w:rsidP="00996EF2"/>
    <w:p w14:paraId="6DB034D7" w14:textId="565B3D5A" w:rsidR="0039685E" w:rsidRDefault="0039685E" w:rsidP="00996EF2"/>
    <w:p w14:paraId="054D81A3" w14:textId="629786F4" w:rsidR="0039685E" w:rsidRDefault="0039685E" w:rsidP="00996EF2"/>
    <w:p w14:paraId="6A211AE0" w14:textId="1EDDD47E" w:rsidR="0039685E" w:rsidRDefault="0039685E" w:rsidP="00996EF2"/>
    <w:p w14:paraId="3F2DB3ED" w14:textId="17AAC20A" w:rsidR="0039685E" w:rsidRDefault="0039685E" w:rsidP="00996EF2"/>
    <w:p w14:paraId="0CE2AB50" w14:textId="5CC4F85B" w:rsidR="0039685E" w:rsidRDefault="0039685E" w:rsidP="00996EF2"/>
    <w:p w14:paraId="0B789593" w14:textId="631CA5EA" w:rsidR="0039685E" w:rsidRDefault="0039685E" w:rsidP="00996EF2"/>
    <w:p w14:paraId="5D15FACA" w14:textId="6D547294" w:rsidR="0039685E" w:rsidRDefault="0039685E" w:rsidP="00996EF2"/>
    <w:p w14:paraId="00098218" w14:textId="77777777" w:rsidR="0039685E" w:rsidRDefault="0039685E" w:rsidP="00996EF2"/>
    <w:p w14:paraId="30ADC8CF" w14:textId="77777777" w:rsidR="005F7DD2" w:rsidRDefault="005F7DD2" w:rsidP="005F7DD2">
      <w:pPr>
        <w:pStyle w:val="Title"/>
      </w:pPr>
      <w:bookmarkStart w:id="29" w:name="_Toc111020718"/>
      <w:r>
        <w:lastRenderedPageBreak/>
        <w:t>Annexes</w:t>
      </w:r>
      <w:bookmarkEnd w:id="29"/>
    </w:p>
    <w:p w14:paraId="53618CA9" w14:textId="34AAD917" w:rsidR="00082BA3" w:rsidRDefault="00082BA3" w:rsidP="00996EF2"/>
    <w:p w14:paraId="195725FE" w14:textId="77777777" w:rsidR="00390E5E" w:rsidRDefault="00390E5E" w:rsidP="00996EF2"/>
    <w:p w14:paraId="5AA3ACB5" w14:textId="687B2EB4" w:rsidR="009C59A9" w:rsidRDefault="009C59A9" w:rsidP="00A05CDE">
      <w:pPr>
        <w:pStyle w:val="SIT-LS"/>
      </w:pPr>
      <w:bookmarkStart w:id="30" w:name="_Toc110956430"/>
      <w:bookmarkStart w:id="31" w:name="_Toc111020719"/>
      <w:r>
        <w:t>Annex 1</w:t>
      </w:r>
      <w:r w:rsidR="00390E5E">
        <w:t>: Pedagogical Trends in Education</w:t>
      </w:r>
      <w:bookmarkEnd w:id="30"/>
      <w:bookmarkEnd w:id="31"/>
      <w:r w:rsidR="00390E5E">
        <w:t xml:space="preserve"> </w:t>
      </w:r>
    </w:p>
    <w:p w14:paraId="03FB2472" w14:textId="77777777" w:rsidR="00A16AA8" w:rsidRPr="00A0130F" w:rsidRDefault="00A16AA8" w:rsidP="00A05CDE">
      <w:pPr>
        <w:pStyle w:val="Heading5"/>
        <w:jc w:val="center"/>
      </w:pPr>
      <w:r w:rsidRPr="00A0130F">
        <w:t>PEDAGOGICAL TRENDS IN EDUCATION</w:t>
      </w:r>
    </w:p>
    <w:p w14:paraId="1AEE91AF" w14:textId="27174C30" w:rsidR="00A16AA8" w:rsidRDefault="00A16AA8" w:rsidP="00A16AA8">
      <w:pPr>
        <w:pStyle w:val="IntenseQuote"/>
      </w:pPr>
      <w:r>
        <w:t xml:space="preserve">Disclaimer: Information presented in this document has been previously partially published in the Scientix Newsletter “Pedagogical trends in education”, May 2019: </w:t>
      </w:r>
      <w:hyperlink r:id="rId42" w:history="1">
        <w:r>
          <w:rPr>
            <w:rStyle w:val="Hyperlink"/>
            <w:rFonts w:eastAsiaTheme="majorEastAsia"/>
          </w:rPr>
          <w:t>http://files.eun.org/scientix/scx3/newsletter/Scientix-Newsletter-May-19.pdf</w:t>
        </w:r>
      </w:hyperlink>
    </w:p>
    <w:p w14:paraId="7067A142" w14:textId="77777777" w:rsidR="00A16AA8" w:rsidRPr="00923F1A" w:rsidRDefault="00A16AA8" w:rsidP="00A05CDE">
      <w:pPr>
        <w:pStyle w:val="Heading3"/>
        <w:jc w:val="center"/>
      </w:pPr>
      <w:bookmarkStart w:id="32" w:name="_Toc109334514"/>
      <w:bookmarkStart w:id="33" w:name="_Toc110956431"/>
      <w:bookmarkStart w:id="34" w:name="_Toc110957270"/>
      <w:bookmarkStart w:id="35" w:name="_Toc111020720"/>
      <w:r w:rsidRPr="00380EA9">
        <w:t xml:space="preserve">Inquiry-based </w:t>
      </w:r>
      <w:r>
        <w:t>science education</w:t>
      </w:r>
      <w:bookmarkEnd w:id="32"/>
      <w:bookmarkEnd w:id="33"/>
      <w:bookmarkEnd w:id="34"/>
      <w:bookmarkEnd w:id="35"/>
    </w:p>
    <w:p w14:paraId="52A2617A" w14:textId="43D28675" w:rsidR="00A16AA8" w:rsidRDefault="007D5949" w:rsidP="00A16AA8">
      <w:hyperlink r:id="rId43" w:history="1">
        <w:r w:rsidR="00A16AA8" w:rsidRPr="007868C5">
          <w:rPr>
            <w:rStyle w:val="Hyperlink"/>
            <w:b/>
          </w:rPr>
          <w:t>IBSE</w:t>
        </w:r>
      </w:hyperlink>
      <w:r w:rsidR="00A16AA8">
        <w:t xml:space="preserve"> adopts John Dewey’s principle that education begins with curiosity (Savery, 2006), and makes students go through all the steps of scientific research: ask a question, develop a hypothesis, plan how to test this hypothesis, collect data, analyse the results and share it with peers (Pedaste et al. 2015). IBSE is ideal for science education, because it makes teaching more hands-on, and is perfect to learn how scientific research works. Students learn how to formulate questions answerable through experimentation. The teacher has both a facilitator role and an instructor role, making it an in-between method compared to full facilitation in problem-based, and instruction in project-based learning. However, the approach can be gradually made student-directed; students can start an IBSE project with a question provided by the teacher, and then can come up with their own questions to transfer what they learned for deeper learning.</w:t>
      </w:r>
    </w:p>
    <w:p w14:paraId="3A8272F1" w14:textId="77777777" w:rsidR="00A16AA8" w:rsidRDefault="00A16AA8" w:rsidP="00A16AA8">
      <w:r>
        <w:t>IBSE does not only tap into creativity, problem-solving, and critical and analytical thinking. It also sets the stage for learning about how to collect and interpret data (become science and data-literate), and how to do this ethically and reliably. All these are skills of the 21</w:t>
      </w:r>
      <w:r w:rsidRPr="002B74A4">
        <w:rPr>
          <w:vertAlign w:val="superscript"/>
        </w:rPr>
        <w:t>st</w:t>
      </w:r>
      <w:r>
        <w:t xml:space="preserve"> century, where data is abundantly available in every part of life. </w:t>
      </w:r>
    </w:p>
    <w:p w14:paraId="3980576D" w14:textId="77777777" w:rsidR="00A16AA8" w:rsidRDefault="00A16AA8" w:rsidP="00A16AA8">
      <w:r>
        <w:t xml:space="preserve">As mentioned in the recent European Schoolnet publication, while inquiry-based science education (IBSE) has been already around in STEM education for decades, there is still much room for improvement in teachers’ development and continued dissemination of innovative pedagogical approaches. To highlight the impact of IBSE, its challenges, and the initiatives addressing these, we published the “Teacher Training and IBSE Practice in Europe, A European Schoolnet overview”.  </w:t>
      </w:r>
    </w:p>
    <w:p w14:paraId="0BA6BC34" w14:textId="77777777" w:rsidR="00A16AA8" w:rsidRDefault="00A16AA8" w:rsidP="00A16AA8">
      <w:r>
        <w:t>Research shows that IBSE results in greater interest in Science, and motivation for STEM careers. Another important observation from the publication is that the benefits of IBSE are long-term and maintained, in contrast to the short-term acquisitions of traditional pedagogies that also come with less inclusion of both genders, and less interest in STEM.</w:t>
      </w:r>
    </w:p>
    <w:p w14:paraId="168ED4EF" w14:textId="77777777" w:rsidR="00A16AA8" w:rsidRDefault="00A16AA8" w:rsidP="00A16AA8">
      <w:r>
        <w:lastRenderedPageBreak/>
        <w:t>One challenge is teacher support: teachers report that they receive little support in implementing IBSE in their classroom. Another challenge to IBSE is standard assessment: PISA tests, as well as end-of-secondary-education exams, are still more focused on recall and repeated-drill exercises, deterring the use of more diverse pedagogies. In order to better integrate inquiry-based methods in school curricula, standardized tests also need to evolve along with traditional pedagogies.</w:t>
      </w:r>
    </w:p>
    <w:p w14:paraId="008B9797" w14:textId="77777777" w:rsidR="00A16AA8" w:rsidRPr="00075FC0" w:rsidRDefault="00A16AA8" w:rsidP="00A05CDE">
      <w:pPr>
        <w:pStyle w:val="Heading3"/>
        <w:jc w:val="center"/>
      </w:pPr>
      <w:bookmarkStart w:id="36" w:name="_Toc109334515"/>
      <w:bookmarkStart w:id="37" w:name="_Toc110956432"/>
      <w:bookmarkStart w:id="38" w:name="_Toc110957271"/>
      <w:bookmarkStart w:id="39" w:name="_Toc111020721"/>
      <w:r w:rsidRPr="007A4FE9">
        <w:t>P</w:t>
      </w:r>
      <w:r>
        <w:t>roblem, project and challenge-based</w:t>
      </w:r>
      <w:r w:rsidRPr="007A4FE9">
        <w:t xml:space="preserve"> learnin</w:t>
      </w:r>
      <w:r>
        <w:t>g</w:t>
      </w:r>
      <w:bookmarkEnd w:id="36"/>
      <w:bookmarkEnd w:id="37"/>
      <w:bookmarkEnd w:id="38"/>
      <w:bookmarkEnd w:id="39"/>
    </w:p>
    <w:p w14:paraId="06432944" w14:textId="7E7D191B" w:rsidR="00A16AA8" w:rsidRDefault="007D5949" w:rsidP="00A16AA8">
      <w:hyperlink r:id="rId44" w:history="1">
        <w:r w:rsidR="00A16AA8" w:rsidRPr="007868C5">
          <w:rPr>
            <w:rStyle w:val="Hyperlink"/>
            <w:b/>
          </w:rPr>
          <w:t>Problem-based learning (PBL)</w:t>
        </w:r>
      </w:hyperlink>
      <w:r w:rsidR="00A16AA8">
        <w:t xml:space="preserve"> is a student-centred multi-disciplinary method that was initially adopted in medical education as a means to put multiple topics in context</w:t>
      </w:r>
      <w:r w:rsidR="00A16AA8">
        <w:rPr>
          <w:vertAlign w:val="superscript"/>
        </w:rPr>
        <w:t xml:space="preserve"> </w:t>
      </w:r>
      <w:r w:rsidR="00A16AA8">
        <w:t xml:space="preserve">(Newman, 2003) PBL aims to make students good problem-solvers in the real world: for instance, to put knowledge from multiple disciplines into use, and be able to work with others productively. After all, real-world problems are hardly ever solvable by one single discipline and one single person. </w:t>
      </w:r>
    </w:p>
    <w:p w14:paraId="5992CC07" w14:textId="77777777" w:rsidR="00A16AA8" w:rsidRDefault="00A16AA8" w:rsidP="00A16AA8">
      <w:r>
        <w:t xml:space="preserve">A PBL activity consists of working on an open-ended, even ill-defined question, with no solution provided by the teacher. Students need to work collaboratively and devise a solution to the problem by themselves. The key component is that it is student-centred; students are more motivated when they are responsible for the solution to the problem, and when the whole process rests with them (Savery, 2006). Decades of research has established that although students who went through PBL do not necessarily score better on standardized exams, they are definitely better problem-solvers (Strobel &amp; van Barneveld, 2009). </w:t>
      </w:r>
    </w:p>
    <w:p w14:paraId="6FAA01F6" w14:textId="77777777" w:rsidR="00A16AA8" w:rsidRPr="001B25AE" w:rsidRDefault="00A16AA8" w:rsidP="00A16AA8">
      <w:pPr>
        <w:rPr>
          <w:b/>
        </w:rPr>
      </w:pPr>
      <w:r w:rsidRPr="001905F1">
        <w:rPr>
          <w:b/>
        </w:rPr>
        <w:t>Project-based learning</w:t>
      </w:r>
      <w:r>
        <w:t xml:space="preserve"> also involves collaborative learning and finding a solution to a problem. However, the process and the end product are more specified from the beginning. Students work on a project for an extended period of time, a project that will produce a solution to a complex question or solve a complicated problem. The role of the teacher is more active here because multiple obstacles are typically encountered in the production of something like a rocket, or a space habitat, and these obstacles mark the moments for the teacher to instruct specific topics. </w:t>
      </w:r>
    </w:p>
    <w:p w14:paraId="681A3E04" w14:textId="20392283" w:rsidR="00A16AA8" w:rsidRDefault="00A16AA8" w:rsidP="00A16AA8">
      <w:r w:rsidRPr="001B25AE">
        <w:t xml:space="preserve">Finally, with </w:t>
      </w:r>
      <w:hyperlink r:id="rId45" w:history="1">
        <w:r w:rsidRPr="007868C5">
          <w:rPr>
            <w:rStyle w:val="Hyperlink"/>
            <w:b/>
          </w:rPr>
          <w:t>challenge-based learning (CBL)</w:t>
        </w:r>
      </w:hyperlink>
      <w:r>
        <w:rPr>
          <w:b/>
        </w:rPr>
        <w:t xml:space="preserve"> </w:t>
      </w:r>
      <w:r w:rsidRPr="00154B36">
        <w:t>(Johnson et al. 2009)</w:t>
      </w:r>
      <w:r w:rsidRPr="001B25AE">
        <w:t>, students are again asked to develop</w:t>
      </w:r>
      <w:r>
        <w:t xml:space="preserve"> a solution</w:t>
      </w:r>
      <w:r w:rsidRPr="001B25AE">
        <w:t xml:space="preserve"> to a problem. However, </w:t>
      </w:r>
      <w:r>
        <w:t xml:space="preserve">they are only provided with a “big idea”, a societal problem that they need to address with a challenge of their choosing (e.g. disinterest in mathematics, low upturn in elections). While the use of technology can be considered optional in other trends, technology needs to be incorporated in every step in CBL. Similar to project-based learning, there is an end product, although this product is determined in the process, not at the beginning. The focus is on the use of ICT in the collection of data and sharing the results. </w:t>
      </w:r>
    </w:p>
    <w:p w14:paraId="0270859C" w14:textId="31C25AF5" w:rsidR="00737559" w:rsidRDefault="00737559" w:rsidP="00A16AA8"/>
    <w:p w14:paraId="08284612" w14:textId="36000D2A" w:rsidR="00737559" w:rsidRDefault="00737559" w:rsidP="00A16AA8"/>
    <w:p w14:paraId="3B05CD2A" w14:textId="689C93FB" w:rsidR="00390E5E" w:rsidRDefault="00390E5E" w:rsidP="00A16AA8"/>
    <w:p w14:paraId="59E5E836" w14:textId="77777777" w:rsidR="00390E5E" w:rsidRDefault="00390E5E" w:rsidP="00A16AA8"/>
    <w:p w14:paraId="51C9FED6" w14:textId="77777777" w:rsidR="00A16AA8" w:rsidRDefault="00A16AA8" w:rsidP="00A05CDE">
      <w:pPr>
        <w:pStyle w:val="Heading3"/>
        <w:jc w:val="center"/>
      </w:pPr>
      <w:bookmarkStart w:id="40" w:name="_Toc109334516"/>
      <w:bookmarkStart w:id="41" w:name="_Toc110956433"/>
      <w:bookmarkStart w:id="42" w:name="_Toc110957272"/>
      <w:bookmarkStart w:id="43" w:name="_Toc111020722"/>
      <w:r>
        <w:lastRenderedPageBreak/>
        <w:t>Design thinking</w:t>
      </w:r>
      <w:bookmarkEnd w:id="40"/>
      <w:bookmarkEnd w:id="41"/>
      <w:bookmarkEnd w:id="42"/>
      <w:bookmarkEnd w:id="43"/>
    </w:p>
    <w:p w14:paraId="4D423A59" w14:textId="77777777" w:rsidR="00A16AA8" w:rsidRDefault="00A16AA8" w:rsidP="00A16AA8">
      <w:r>
        <w:t xml:space="preserve">If IBSE recreates scientific methodology in the classroom, </w:t>
      </w:r>
      <w:r w:rsidRPr="001905F1">
        <w:rPr>
          <w:b/>
        </w:rPr>
        <w:t xml:space="preserve">design thinking (DT) </w:t>
      </w:r>
      <w:r>
        <w:t xml:space="preserve">does the same for design and prototype production. DT helps students develop the skill to identify problems and needs in the society, and entrepreneurship. DT can be implemented within problem or project-based learning; the difference is that the problem is identified by students, and the end product is a prototype to solve the problem. The product is tested and refined in multiple iterations. Students go through a cycle of steps: (1) empathize; (2) define; (3) ideate; (4) prototype; (5) test. </w:t>
      </w:r>
    </w:p>
    <w:p w14:paraId="00C543AC" w14:textId="77777777" w:rsidR="00A16AA8" w:rsidRDefault="00A16AA8" w:rsidP="00A05CDE">
      <w:pPr>
        <w:pStyle w:val="Heading3"/>
        <w:jc w:val="center"/>
      </w:pPr>
      <w:bookmarkStart w:id="44" w:name="_Toc109334517"/>
      <w:bookmarkStart w:id="45" w:name="_Toc110956434"/>
      <w:bookmarkStart w:id="46" w:name="_Toc110957273"/>
      <w:bookmarkStart w:id="47" w:name="_Toc111020723"/>
      <w:r>
        <w:t>Blended-learning and the flipped classroom</w:t>
      </w:r>
      <w:bookmarkEnd w:id="44"/>
      <w:bookmarkEnd w:id="45"/>
      <w:bookmarkEnd w:id="46"/>
      <w:bookmarkEnd w:id="47"/>
    </w:p>
    <w:p w14:paraId="6C164A6B" w14:textId="2B78AAC6" w:rsidR="009860E4" w:rsidRDefault="00A16AA8" w:rsidP="00A16AA8">
      <w:r w:rsidRPr="00195C0A">
        <w:t xml:space="preserve">In a classroom where all students are facing the instructor, each moment there will be students drifting from the topic, even if for thinking deeper about a specific point in the lecture. It is challenging to have the undivided attention of the whole classroom because each student has a different way of learning and a different pace. With online content, students can learn the material at home </w:t>
      </w:r>
      <w:r>
        <w:t>at</w:t>
      </w:r>
      <w:r w:rsidRPr="00195C0A">
        <w:t xml:space="preserve"> their own pace. In turn, the teacher can use the classroom to engage students in debates, projects and group assignments. Blended-learning and flipped classroom are instructional strategies that help students learn in their own pace, and deepen their learning with making the most of classroom hours. Although these concepts are used interchangeably, they are slightly different: while blended learning complements online learning with class instruction and support, the flipped classroom requires students to learn the material before coming to class and do assignments and projects during class hours. </w:t>
      </w:r>
    </w:p>
    <w:p w14:paraId="480F3D4E" w14:textId="754FBD0A" w:rsidR="009860E4" w:rsidRPr="009860E4" w:rsidRDefault="009860E4" w:rsidP="009860E4">
      <w:pPr>
        <w:pStyle w:val="Heading3"/>
        <w:jc w:val="center"/>
      </w:pPr>
      <w:bookmarkStart w:id="48" w:name="_Toc109334518"/>
      <w:bookmarkStart w:id="49" w:name="_Toc110956435"/>
      <w:bookmarkStart w:id="50" w:name="_Toc110957274"/>
      <w:bookmarkStart w:id="51" w:name="_Toc111020724"/>
      <w:r>
        <w:t>Content and Language Integrated Learning (CLIL)</w:t>
      </w:r>
      <w:bookmarkEnd w:id="48"/>
      <w:bookmarkEnd w:id="49"/>
      <w:bookmarkEnd w:id="50"/>
      <w:bookmarkEnd w:id="51"/>
    </w:p>
    <w:p w14:paraId="2AB6370F" w14:textId="58BB9F2F" w:rsidR="00DD627D" w:rsidRDefault="004C5BB4" w:rsidP="004E62D4">
      <w:pPr>
        <w:pStyle w:val="SIT-TabCaption"/>
        <w:tabs>
          <w:tab w:val="left" w:pos="345"/>
          <w:tab w:val="center" w:pos="4535"/>
        </w:tabs>
        <w:jc w:val="both"/>
        <w:rPr>
          <w:sz w:val="22"/>
          <w:szCs w:val="22"/>
        </w:rPr>
      </w:pPr>
      <w:r w:rsidRPr="004C5BB4">
        <w:rPr>
          <w:sz w:val="22"/>
          <w:szCs w:val="22"/>
        </w:rPr>
        <w:t xml:space="preserve">Content and language integrated learning (CLIL) is a well-positioned </w:t>
      </w:r>
      <w:r>
        <w:rPr>
          <w:sz w:val="22"/>
          <w:szCs w:val="22"/>
        </w:rPr>
        <w:t>pedagogical approach that emphasises on the integration of foreign language and thematic content</w:t>
      </w:r>
      <w:r w:rsidR="00C247BA">
        <w:rPr>
          <w:sz w:val="22"/>
          <w:szCs w:val="22"/>
        </w:rPr>
        <w:t xml:space="preserve"> within the context of </w:t>
      </w:r>
      <w:r w:rsidR="00535DC1">
        <w:rPr>
          <w:sz w:val="22"/>
          <w:szCs w:val="22"/>
        </w:rPr>
        <w:t xml:space="preserve">all </w:t>
      </w:r>
      <w:r w:rsidR="00C247BA">
        <w:rPr>
          <w:sz w:val="22"/>
          <w:szCs w:val="22"/>
        </w:rPr>
        <w:t xml:space="preserve">school subjects. </w:t>
      </w:r>
      <w:r w:rsidR="00B908DA">
        <w:rPr>
          <w:sz w:val="22"/>
          <w:szCs w:val="22"/>
        </w:rPr>
        <w:t xml:space="preserve">CLIL is a pedagogical approach that allows to teachers and students use a foreign language as the medium of instruction </w:t>
      </w:r>
      <w:r w:rsidR="00535DC1">
        <w:rPr>
          <w:sz w:val="22"/>
          <w:szCs w:val="22"/>
        </w:rPr>
        <w:t xml:space="preserve">in non-linguistic subjects, allowing this way the practice and improvement of both the second language and the immersion to subjects that may vary from science subjects to humanities. </w:t>
      </w:r>
      <w:r w:rsidR="008D2B43">
        <w:rPr>
          <w:sz w:val="22"/>
          <w:szCs w:val="22"/>
        </w:rPr>
        <w:t xml:space="preserve">According </w:t>
      </w:r>
      <w:r w:rsidR="008D2B43" w:rsidRPr="00E97806">
        <w:rPr>
          <w:sz w:val="22"/>
          <w:szCs w:val="22"/>
        </w:rPr>
        <w:t>to Cenoz et al.</w:t>
      </w:r>
      <w:r w:rsidR="00E97806" w:rsidRPr="00E97806">
        <w:rPr>
          <w:sz w:val="22"/>
          <w:szCs w:val="22"/>
        </w:rPr>
        <w:t xml:space="preserve"> (2013) </w:t>
      </w:r>
      <w:r w:rsidR="00E97806" w:rsidRPr="00E97806">
        <w:rPr>
          <w:rFonts w:cstheme="minorHAnsi"/>
          <w:sz w:val="22"/>
          <w:szCs w:val="22"/>
        </w:rPr>
        <w:t>"</w:t>
      </w:r>
      <w:r w:rsidR="00E97806" w:rsidRPr="00E97806">
        <w:rPr>
          <w:i/>
          <w:iCs w:val="0"/>
          <w:sz w:val="22"/>
          <w:szCs w:val="22"/>
        </w:rPr>
        <w:t>the European Commission and the Council of Europe have funded</w:t>
      </w:r>
      <w:r w:rsidR="00E97806">
        <w:rPr>
          <w:i/>
          <w:iCs w:val="0"/>
          <w:sz w:val="22"/>
          <w:szCs w:val="22"/>
        </w:rPr>
        <w:t xml:space="preserve"> </w:t>
      </w:r>
      <w:r w:rsidR="00E97806" w:rsidRPr="00E97806">
        <w:rPr>
          <w:i/>
          <w:iCs w:val="0"/>
          <w:sz w:val="22"/>
          <w:szCs w:val="22"/>
        </w:rPr>
        <w:t>many initiatives in support of CLIL because it responded to a need in Europe</w:t>
      </w:r>
      <w:r w:rsidR="009A7780">
        <w:rPr>
          <w:i/>
          <w:iCs w:val="0"/>
          <w:sz w:val="22"/>
          <w:szCs w:val="22"/>
        </w:rPr>
        <w:t xml:space="preserve"> </w:t>
      </w:r>
      <w:r w:rsidR="00E97806" w:rsidRPr="00E97806">
        <w:rPr>
          <w:i/>
          <w:iCs w:val="0"/>
          <w:sz w:val="22"/>
          <w:szCs w:val="22"/>
        </w:rPr>
        <w:t>for enhancing second-language (L2) education and bilingualism that was well-received</w:t>
      </w:r>
      <w:r w:rsidR="00E97806" w:rsidRPr="00E97806">
        <w:rPr>
          <w:rFonts w:cstheme="minorHAnsi"/>
          <w:sz w:val="22"/>
          <w:szCs w:val="22"/>
        </w:rPr>
        <w:t>"</w:t>
      </w:r>
      <w:r w:rsidR="0043479E">
        <w:rPr>
          <w:sz w:val="22"/>
          <w:szCs w:val="22"/>
        </w:rPr>
        <w:t xml:space="preserve"> </w:t>
      </w:r>
      <w:r w:rsidR="00253AE5">
        <w:rPr>
          <w:sz w:val="22"/>
          <w:szCs w:val="22"/>
        </w:rPr>
        <w:t>and research further supports that CLIL is applied successfully in task-based pedagogies</w:t>
      </w:r>
      <w:r w:rsidR="0043479E">
        <w:rPr>
          <w:sz w:val="22"/>
          <w:szCs w:val="22"/>
        </w:rPr>
        <w:t xml:space="preserve">. In addition, when it comes specifically to the application of CLIL in the science classroom </w:t>
      </w:r>
      <w:r w:rsidR="0099000D">
        <w:rPr>
          <w:sz w:val="22"/>
          <w:szCs w:val="22"/>
        </w:rPr>
        <w:t>there are specific advantages including enabling learners to learn a school subject that exists in their curriculum using the respective second language they are learning, provide authentic learning settings while using the resources available at their school and support learners’ cognitive skills by equally supporting language practice and the teaching of science context.</w:t>
      </w:r>
    </w:p>
    <w:p w14:paraId="30D6A837" w14:textId="77777777" w:rsidR="00390E5E" w:rsidRPr="004E62D4" w:rsidRDefault="00390E5E" w:rsidP="004E62D4">
      <w:pPr>
        <w:pStyle w:val="SIT-TabCaption"/>
        <w:tabs>
          <w:tab w:val="left" w:pos="345"/>
          <w:tab w:val="center" w:pos="4535"/>
        </w:tabs>
        <w:jc w:val="both"/>
        <w:rPr>
          <w:sz w:val="22"/>
          <w:szCs w:val="22"/>
        </w:rPr>
      </w:pPr>
    </w:p>
    <w:p w14:paraId="0577D477" w14:textId="0F146F57" w:rsidR="005C5F39" w:rsidRDefault="005C5F39" w:rsidP="00A05CDE">
      <w:pPr>
        <w:pStyle w:val="Heading4"/>
        <w:jc w:val="left"/>
      </w:pPr>
      <w:r>
        <w:t>References</w:t>
      </w:r>
    </w:p>
    <w:p w14:paraId="611E8357" w14:textId="5948D9A2" w:rsidR="005C5F39" w:rsidRDefault="005C5F39" w:rsidP="0044408F">
      <w:pPr>
        <w:pStyle w:val="ListParagraph"/>
        <w:numPr>
          <w:ilvl w:val="0"/>
          <w:numId w:val="3"/>
        </w:numPr>
        <w:rPr>
          <w:lang w:val="es-ES"/>
        </w:rPr>
      </w:pPr>
      <w:r w:rsidRPr="0043479E">
        <w:t xml:space="preserve">Bowers, C. (2002). Toward an eco-justice pedagogy. </w:t>
      </w:r>
      <w:r w:rsidRPr="0043479E">
        <w:rPr>
          <w:lang w:val="es-ES"/>
        </w:rPr>
        <w:t>Environmental Education Research, 8 , 21–34.</w:t>
      </w:r>
    </w:p>
    <w:p w14:paraId="5AD20CC4" w14:textId="4AEDBF40" w:rsidR="0043479E" w:rsidRPr="0043479E" w:rsidRDefault="0043479E" w:rsidP="0044408F">
      <w:pPr>
        <w:pStyle w:val="ListParagraph"/>
        <w:numPr>
          <w:ilvl w:val="0"/>
          <w:numId w:val="3"/>
        </w:numPr>
      </w:pPr>
      <w:r>
        <w:t xml:space="preserve">Cenoz, J., Genesee, F., Gorter,D.,  Critical Analysis of CLIL: Taking Stock and Looking Forward, </w:t>
      </w:r>
      <w:r>
        <w:rPr>
          <w:rStyle w:val="Emphasis"/>
        </w:rPr>
        <w:t>Applied Linguistics</w:t>
      </w:r>
      <w:r>
        <w:t xml:space="preserve">, Volume 35, Issue 3, July 2014, Pages 243–262, </w:t>
      </w:r>
      <w:hyperlink r:id="rId46" w:history="1">
        <w:r>
          <w:rPr>
            <w:rStyle w:val="Hyperlink"/>
          </w:rPr>
          <w:t>https://doi.org/10.1093/applin/amt011</w:t>
        </w:r>
      </w:hyperlink>
    </w:p>
    <w:p w14:paraId="6AA17D97" w14:textId="4E3BAFE0" w:rsidR="005C5F39" w:rsidRDefault="005C5F39" w:rsidP="0044408F">
      <w:pPr>
        <w:pStyle w:val="ListParagraph"/>
        <w:numPr>
          <w:ilvl w:val="0"/>
          <w:numId w:val="3"/>
        </w:numPr>
      </w:pPr>
      <w:r w:rsidRPr="0043479E">
        <w:rPr>
          <w:lang w:val="es-ES"/>
        </w:rPr>
        <w:t xml:space="preserve">Durando, M., Sjøberg, S., Gras-Velazquez, A., Leontaraki, I., Martin Santolaya, E. &amp; Tasiopoulou, E. (2019). </w:t>
      </w:r>
      <w:r w:rsidRPr="00E75EE4">
        <w:t>Teacher Training and IBSE Practice in Europe – A European Schoolnet overview. March 2019, European Schoolnet, Brussels.</w:t>
      </w:r>
    </w:p>
    <w:p w14:paraId="505BF3A7" w14:textId="12832FB3" w:rsidR="005C5F39" w:rsidRDefault="0099000D" w:rsidP="0044408F">
      <w:pPr>
        <w:pStyle w:val="ListParagraph"/>
        <w:numPr>
          <w:ilvl w:val="0"/>
          <w:numId w:val="3"/>
        </w:numPr>
      </w:pPr>
      <w:r>
        <w:t xml:space="preserve">Gabillon, Z., Ailincai, R. (2013) CLIL: A Science Lesson with Breakthrough Level Young EFL Learners, </w:t>
      </w:r>
      <w:r>
        <w:rPr>
          <w:i/>
          <w:iCs/>
        </w:rPr>
        <w:t>Education</w:t>
      </w:r>
      <w:r>
        <w:t xml:space="preserve">, Vol. 3 No. 3, 2013, pp. 168-177. doi: 10.5923/j.edu.20130303.05. </w:t>
      </w:r>
      <w:r w:rsidR="005C5F39">
        <w:t>Hadjichambis, A. “Pedagogical Approaches on the Education for Environmental Citizenship”. 1</w:t>
      </w:r>
      <w:r w:rsidR="005C5F39" w:rsidRPr="0099000D">
        <w:rPr>
          <w:vertAlign w:val="superscript"/>
        </w:rPr>
        <w:t>st</w:t>
      </w:r>
      <w:r w:rsidR="005C5F39">
        <w:t xml:space="preserve"> European Training School, Lisbon, Portugal, October 24-45, 2018. </w:t>
      </w:r>
    </w:p>
    <w:p w14:paraId="729F39C9" w14:textId="1DCED4EA" w:rsidR="005C5F39" w:rsidRDefault="005C5F39" w:rsidP="0044408F">
      <w:pPr>
        <w:pStyle w:val="ListParagraph"/>
        <w:numPr>
          <w:ilvl w:val="0"/>
          <w:numId w:val="3"/>
        </w:numPr>
      </w:pPr>
      <w:r w:rsidRPr="00195C0A">
        <w:t xml:space="preserve">Johnson, L.F., Smith, R.S., Smythe, J.T. &amp; Varon, R.K. (2009) Challenge-Based Learning: An Approach for Our Time. Austin, Texas: The New Media Consortium. Retrieved April 17, 2019 from </w:t>
      </w:r>
      <w:hyperlink r:id="rId47" w:history="1">
        <w:r w:rsidRPr="00941CC4">
          <w:rPr>
            <w:rStyle w:val="Hyperlink"/>
          </w:rPr>
          <w:t>https://www.learntechlib.org/p/182083/</w:t>
        </w:r>
      </w:hyperlink>
      <w:r w:rsidRPr="00195C0A">
        <w:t>.</w:t>
      </w:r>
      <w:r>
        <w:t xml:space="preserve"> </w:t>
      </w:r>
    </w:p>
    <w:p w14:paraId="6178D857" w14:textId="13381B38" w:rsidR="005C5F39" w:rsidRDefault="005C5F39" w:rsidP="0044408F">
      <w:pPr>
        <w:pStyle w:val="ListParagraph"/>
        <w:numPr>
          <w:ilvl w:val="0"/>
          <w:numId w:val="3"/>
        </w:numPr>
      </w:pPr>
      <w:r>
        <w:t>Kemmis, S., McTaggart, R., Nixon, R. (2013) The action research planner: Doing critical participatory action research. Springer, London.</w:t>
      </w:r>
    </w:p>
    <w:p w14:paraId="6A78E35F" w14:textId="22CAE69B" w:rsidR="0043479E" w:rsidRDefault="0043479E" w:rsidP="0044408F">
      <w:pPr>
        <w:pStyle w:val="ListParagraph"/>
        <w:numPr>
          <w:ilvl w:val="0"/>
          <w:numId w:val="3"/>
        </w:numPr>
        <w:tabs>
          <w:tab w:val="left" w:pos="3585"/>
        </w:tabs>
      </w:pPr>
      <w:r w:rsidRPr="0043479E">
        <w:t xml:space="preserve">Lorenzo, </w:t>
      </w:r>
      <w:r>
        <w:t xml:space="preserve">F., </w:t>
      </w:r>
      <w:r w:rsidRPr="0043479E">
        <w:t>Casal,</w:t>
      </w:r>
      <w:r>
        <w:t xml:space="preserve"> S.,</w:t>
      </w:r>
      <w:r w:rsidRPr="0043479E">
        <w:t xml:space="preserve"> Moore, </w:t>
      </w:r>
      <w:r>
        <w:t xml:space="preserve">P., </w:t>
      </w:r>
      <w:r w:rsidRPr="0043479E">
        <w:t xml:space="preserve">The Effects of Content and Language Integrated Learning in European Education: Key Findings from the Andalusian Bilingual Sections Evaluation Project, </w:t>
      </w:r>
      <w:r w:rsidRPr="0043479E">
        <w:rPr>
          <w:i/>
          <w:iCs/>
        </w:rPr>
        <w:t>Applied Linguistics</w:t>
      </w:r>
      <w:r w:rsidRPr="0043479E">
        <w:t xml:space="preserve">, Volume 31, Issue 3, July 2010, Pages 418–442, </w:t>
      </w:r>
      <w:hyperlink r:id="rId48" w:history="1">
        <w:r w:rsidRPr="0043479E">
          <w:rPr>
            <w:color w:val="0000FF"/>
            <w:u w:val="single"/>
          </w:rPr>
          <w:t>https://doi.org/10.1093/applin/amp041</w:t>
        </w:r>
      </w:hyperlink>
    </w:p>
    <w:p w14:paraId="7410796A" w14:textId="5CFD9ABA" w:rsidR="005C5F39" w:rsidRDefault="005C5F39" w:rsidP="0044408F">
      <w:pPr>
        <w:pStyle w:val="ListParagraph"/>
        <w:numPr>
          <w:ilvl w:val="0"/>
          <w:numId w:val="3"/>
        </w:numPr>
      </w:pPr>
      <w:r>
        <w:t xml:space="preserve">Newman, M. (2003) A pilot systematic review and meta-analysis on the effectiveness of problem-based learning. Retrieved December 12, 2005 from: </w:t>
      </w:r>
      <w:hyperlink r:id="rId49" w:history="1">
        <w:r w:rsidRPr="00941CC4">
          <w:rPr>
            <w:rStyle w:val="Hyperlink"/>
          </w:rPr>
          <w:t>http://www.ltsn-01.ac.uk/docs/pbl_report.pdf</w:t>
        </w:r>
      </w:hyperlink>
      <w:r>
        <w:t xml:space="preserve"> </w:t>
      </w:r>
    </w:p>
    <w:p w14:paraId="0878D297" w14:textId="6F306B54" w:rsidR="00F8619D" w:rsidRPr="0043479E" w:rsidRDefault="00F8619D" w:rsidP="0044408F">
      <w:pPr>
        <w:pStyle w:val="ListParagraph"/>
        <w:numPr>
          <w:ilvl w:val="0"/>
          <w:numId w:val="3"/>
        </w:numPr>
        <w:rPr>
          <w:rFonts w:cstheme="minorHAnsi"/>
        </w:rPr>
      </w:pPr>
      <w:r w:rsidRPr="0043479E">
        <w:rPr>
          <w:rFonts w:cstheme="minorHAnsi"/>
        </w:rPr>
        <w:t>Nikula, T. (2015). Hands-on tasks in CLIL science classrooms as sites for subject-specific language use and learning. System, 54, 14-27.doi:10.1016/j.system.2015.04.003</w:t>
      </w:r>
    </w:p>
    <w:p w14:paraId="370EC25B" w14:textId="77777777" w:rsidR="005C5F39" w:rsidRDefault="005C5F39" w:rsidP="0044408F">
      <w:pPr>
        <w:pStyle w:val="ListParagraph"/>
        <w:numPr>
          <w:ilvl w:val="0"/>
          <w:numId w:val="3"/>
        </w:numPr>
      </w:pPr>
      <w:r w:rsidRPr="00733228">
        <w:t xml:space="preserve">Pedaste, M., Mäeots, M., Siiman, L.A., de Jong, T., van Riesen, S. A. N., Kamp, E. T., Manoli, C. C., Zacharia Z. C. &amp; Tsourlidaki, E. (2015) </w:t>
      </w:r>
      <w:r w:rsidRPr="00F2643C">
        <w:t>Phases of inquiry-based learning: Definitions and the inquiry cycle. Educational Research Review, 14, 47-61.</w:t>
      </w:r>
    </w:p>
    <w:p w14:paraId="4C42F7CC" w14:textId="77777777" w:rsidR="005C5F39" w:rsidRDefault="005C5F39" w:rsidP="0044408F">
      <w:pPr>
        <w:pStyle w:val="ListParagraph"/>
        <w:numPr>
          <w:ilvl w:val="0"/>
          <w:numId w:val="3"/>
        </w:numPr>
      </w:pPr>
      <w:r w:rsidRPr="00F2643C">
        <w:t>Savery, J. R. (2006) Overview of problem-based learning: Definitions and distinctions. Interdisciplinary Journal of Problem-Based Learning, 1 (1).</w:t>
      </w:r>
    </w:p>
    <w:p w14:paraId="402925AD" w14:textId="77777777" w:rsidR="005C5F39" w:rsidRPr="007A4496" w:rsidRDefault="005C5F39" w:rsidP="0044408F">
      <w:pPr>
        <w:pStyle w:val="ListParagraph"/>
        <w:numPr>
          <w:ilvl w:val="0"/>
          <w:numId w:val="3"/>
        </w:numPr>
      </w:pPr>
      <w:r w:rsidRPr="007A4496">
        <w:t>Schusler, T.M. &amp; Kransy, M.E. (2015) Science and Democracy in Youth Environmental Action – Learning ―Good</w:t>
      </w:r>
      <w:r w:rsidRPr="0043479E">
        <w:rPr>
          <w:rFonts w:ascii="Arial" w:hAnsi="Arial" w:cs="Arial"/>
        </w:rPr>
        <w:t>‖</w:t>
      </w:r>
      <w:r w:rsidRPr="007A4496">
        <w:t xml:space="preserve"> Thinking. In M. P. Mueller and D. J. Tippins, EcoJustice, (Eds.), Citizen </w:t>
      </w:r>
      <w:r w:rsidRPr="007A4496">
        <w:lastRenderedPageBreak/>
        <w:t>Science and Youth Activism Situated Tensions for Science Education (pp. 363</w:t>
      </w:r>
      <w:r w:rsidRPr="0043479E">
        <w:rPr>
          <w:rFonts w:cs="Century Gothic"/>
        </w:rPr>
        <w:t>–</w:t>
      </w:r>
      <w:r w:rsidRPr="007A4496">
        <w:t>384). Cham, Switzerland: Springer.</w:t>
      </w:r>
    </w:p>
    <w:p w14:paraId="05972C27" w14:textId="77777777" w:rsidR="005C5F39" w:rsidRDefault="005C5F39" w:rsidP="0044408F">
      <w:pPr>
        <w:pStyle w:val="ListParagraph"/>
        <w:numPr>
          <w:ilvl w:val="0"/>
          <w:numId w:val="3"/>
        </w:numPr>
      </w:pPr>
      <w:r w:rsidRPr="00733228">
        <w:t xml:space="preserve">Strobel, J., &amp; van Barneveld, A. (2009) </w:t>
      </w:r>
      <w:r w:rsidRPr="00F2643C">
        <w:t>When is PBL More Effective? A Meta-synthesis of Meta-analyses Comparing PBL to Conventional Classrooms. Interdisciplinary Journal of Problem-Based Learning, 3(1).</w:t>
      </w:r>
    </w:p>
    <w:p w14:paraId="13858087" w14:textId="0825CA49" w:rsidR="005C5F39" w:rsidRDefault="005C5F39" w:rsidP="0044408F">
      <w:pPr>
        <w:pStyle w:val="ListParagraph"/>
        <w:numPr>
          <w:ilvl w:val="0"/>
          <w:numId w:val="3"/>
        </w:numPr>
      </w:pPr>
      <w:r w:rsidRPr="007A4496">
        <w:t xml:space="preserve">Tidball, K.G. and M.E. Krasny. </w:t>
      </w:r>
      <w:r>
        <w:t>(</w:t>
      </w:r>
      <w:r w:rsidRPr="007A4496">
        <w:t>2010</w:t>
      </w:r>
      <w:r>
        <w:t>)</w:t>
      </w:r>
      <w:r w:rsidRPr="007A4496">
        <w:t xml:space="preserve"> Urban environmental education from a social-ecological perspective: conceptual framework for civic ecology education. Cities and the Environment. 3(1):</w:t>
      </w:r>
      <w:r>
        <w:t xml:space="preserve"> </w:t>
      </w:r>
      <w:r w:rsidRPr="007A4496">
        <w:t xml:space="preserve">11. </w:t>
      </w:r>
      <w:hyperlink r:id="rId50" w:history="1">
        <w:r w:rsidRPr="00AD2260">
          <w:rPr>
            <w:rStyle w:val="Hyperlink"/>
          </w:rPr>
          <w:t>http://escholarship.bc.edu/cate/vol3/iss1/11</w:t>
        </w:r>
      </w:hyperlink>
      <w:r w:rsidRPr="007A4496">
        <w:t>.</w:t>
      </w:r>
      <w:r>
        <w:t xml:space="preserve"> </w:t>
      </w:r>
      <w:r w:rsidRPr="007A4496">
        <w:t>20 pp.</w:t>
      </w:r>
    </w:p>
    <w:p w14:paraId="03A082E7" w14:textId="1D3B7F9D" w:rsidR="005C5F39" w:rsidRDefault="005C5F39" w:rsidP="0044408F">
      <w:pPr>
        <w:pStyle w:val="ListParagraph"/>
        <w:numPr>
          <w:ilvl w:val="0"/>
          <w:numId w:val="3"/>
        </w:numPr>
      </w:pPr>
      <w:r w:rsidRPr="00C37A03">
        <w:t>Tippins D., Britton S.A. (2015) Ecojustice Pedagogy. In: Gunstone R. (eds) Encyclopedia of Science Education. Springer, Dordrecht</w:t>
      </w:r>
    </w:p>
    <w:p w14:paraId="0E9B78A3" w14:textId="00D0A1A0" w:rsidR="002E7BE4" w:rsidRDefault="002E7BE4" w:rsidP="002E7BE4"/>
    <w:p w14:paraId="5ED53491" w14:textId="344E766B" w:rsidR="00135555" w:rsidRDefault="00135555" w:rsidP="002E7BE4"/>
    <w:p w14:paraId="584C4026" w14:textId="77777777" w:rsidR="00FE4D32" w:rsidRDefault="00FE4D32" w:rsidP="002E7BE4"/>
    <w:p w14:paraId="65D5A3AF" w14:textId="727998AD" w:rsidR="002E7BE4" w:rsidRDefault="002E7BE4" w:rsidP="002E7BE4">
      <w:pPr>
        <w:pStyle w:val="SIT-LS"/>
      </w:pPr>
      <w:bookmarkStart w:id="52" w:name="_Toc111020725"/>
      <w:r>
        <w:t xml:space="preserve">Annex 2: </w:t>
      </w:r>
      <w:bookmarkEnd w:id="52"/>
      <w:r w:rsidR="00587A38">
        <w:t>Pictures</w:t>
      </w:r>
    </w:p>
    <w:p w14:paraId="46FD1865" w14:textId="77777777" w:rsidR="00241696" w:rsidRDefault="00241696" w:rsidP="00A05CDE">
      <w:pPr>
        <w:pStyle w:val="SIT-FOOTER"/>
      </w:pPr>
    </w:p>
    <w:p w14:paraId="338816D0" w14:textId="40C9D53D" w:rsidR="00FD04A2" w:rsidRDefault="00FD04A2" w:rsidP="00A05CDE">
      <w:pPr>
        <w:pStyle w:val="SIT-FOOTER"/>
      </w:pPr>
      <w:r w:rsidRPr="00587A38">
        <w:rPr>
          <w:noProof/>
          <w:lang w:val="tr-TR" w:eastAsia="tr-TR"/>
        </w:rPr>
        <w:drawing>
          <wp:anchor distT="0" distB="0" distL="114300" distR="114300" simplePos="0" relativeHeight="251661312" behindDoc="0" locked="0" layoutInCell="1" allowOverlap="1" wp14:anchorId="40A709FB" wp14:editId="3B6A6540">
            <wp:simplePos x="0" y="0"/>
            <wp:positionH relativeFrom="margin">
              <wp:posOffset>98425</wp:posOffset>
            </wp:positionH>
            <wp:positionV relativeFrom="paragraph">
              <wp:posOffset>140970</wp:posOffset>
            </wp:positionV>
            <wp:extent cx="5562641" cy="1619262"/>
            <wp:effectExtent l="0" t="0" r="0" b="0"/>
            <wp:wrapSquare wrapText="bothSides"/>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51">
                      <a:extLst>
                        <a:ext uri="{28A0092B-C50C-407E-A947-70E740481C1C}">
                          <a14:useLocalDpi xmlns:a14="http://schemas.microsoft.com/office/drawing/2010/main" val="0"/>
                        </a:ext>
                      </a:extLst>
                    </a:blip>
                    <a:stretch>
                      <a:fillRect/>
                    </a:stretch>
                  </pic:blipFill>
                  <pic:spPr>
                    <a:xfrm>
                      <a:off x="0" y="0"/>
                      <a:ext cx="5562641" cy="1619262"/>
                    </a:xfrm>
                    <a:prstGeom prst="rect">
                      <a:avLst/>
                    </a:prstGeom>
                  </pic:spPr>
                </pic:pic>
              </a:graphicData>
            </a:graphic>
            <wp14:sizeRelH relativeFrom="page">
              <wp14:pctWidth>0</wp14:pctWidth>
            </wp14:sizeRelH>
            <wp14:sizeRelV relativeFrom="page">
              <wp14:pctHeight>0</wp14:pctHeight>
            </wp14:sizeRelV>
          </wp:anchor>
        </w:drawing>
      </w:r>
    </w:p>
    <w:p w14:paraId="06DFE85B" w14:textId="6166D36D" w:rsidR="00FD04A2" w:rsidRDefault="00FD04A2" w:rsidP="00A05CDE">
      <w:pPr>
        <w:pStyle w:val="SIT-FOOTER"/>
      </w:pPr>
    </w:p>
    <w:p w14:paraId="32F993AE" w14:textId="4448207A" w:rsidR="00082BA3" w:rsidRPr="00316D13" w:rsidRDefault="00316D13" w:rsidP="00316D13">
      <w:pPr>
        <w:pStyle w:val="SIT-FOOTER"/>
        <w:jc w:val="center"/>
        <w:rPr>
          <w:i/>
          <w:iCs/>
        </w:rPr>
      </w:pPr>
      <w:r w:rsidRPr="00316D13">
        <w:rPr>
          <w:i/>
          <w:iCs/>
        </w:rPr>
        <w:t xml:space="preserve">Source: </w:t>
      </w:r>
      <w:r w:rsidR="00241696" w:rsidRPr="00316D13">
        <w:rPr>
          <w:i/>
          <w:iCs/>
        </w:rPr>
        <w:t>https://www.sailteknoloji.com/blog/hc-sr04-ultrasonik-mesafe-olcum-sensoru-ozelliikleri-nedir-nasil-calisir-b35.html#:~:text=HC%2D%20SR04%20Ultrasonik%20Mesafe%20Sens%C3%B6r%C3%BC,ECHO%20pini%20aktif%20hale%20gelir.</w:t>
      </w:r>
    </w:p>
    <w:p w14:paraId="12D4C8B2" w14:textId="1E8149AB" w:rsidR="00135555" w:rsidRDefault="00241696" w:rsidP="00A05CDE">
      <w:pPr>
        <w:pStyle w:val="SIT-FOOTER"/>
      </w:pPr>
      <w:r w:rsidRPr="00587A38">
        <w:rPr>
          <w:noProof/>
          <w:lang w:val="tr-TR" w:eastAsia="tr-TR"/>
        </w:rPr>
        <w:lastRenderedPageBreak/>
        <w:drawing>
          <wp:anchor distT="0" distB="0" distL="114300" distR="114300" simplePos="0" relativeHeight="251662336" behindDoc="0" locked="0" layoutInCell="1" allowOverlap="1" wp14:anchorId="6B3C3097" wp14:editId="3CC72958">
            <wp:simplePos x="0" y="0"/>
            <wp:positionH relativeFrom="margin">
              <wp:posOffset>374650</wp:posOffset>
            </wp:positionH>
            <wp:positionV relativeFrom="paragraph">
              <wp:posOffset>158750</wp:posOffset>
            </wp:positionV>
            <wp:extent cx="5153063" cy="4133880"/>
            <wp:effectExtent l="0" t="0" r="9525" b="0"/>
            <wp:wrapSquare wrapText="bothSides"/>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5153063" cy="4133880"/>
                    </a:xfrm>
                    <a:prstGeom prst="rect">
                      <a:avLst/>
                    </a:prstGeom>
                  </pic:spPr>
                </pic:pic>
              </a:graphicData>
            </a:graphic>
            <wp14:sizeRelH relativeFrom="page">
              <wp14:pctWidth>0</wp14:pctWidth>
            </wp14:sizeRelH>
            <wp14:sizeRelV relativeFrom="page">
              <wp14:pctHeight>0</wp14:pctHeight>
            </wp14:sizeRelV>
          </wp:anchor>
        </w:drawing>
      </w:r>
    </w:p>
    <w:p w14:paraId="1FD7418B" w14:textId="0646EDAC" w:rsidR="00135555" w:rsidRDefault="00135555" w:rsidP="00A05CDE">
      <w:pPr>
        <w:pStyle w:val="SIT-FOOTER"/>
      </w:pPr>
    </w:p>
    <w:p w14:paraId="5AE4D091" w14:textId="172232AE" w:rsidR="00135555" w:rsidRDefault="00135555" w:rsidP="00A05CDE">
      <w:pPr>
        <w:pStyle w:val="SIT-FOOTER"/>
      </w:pPr>
    </w:p>
    <w:p w14:paraId="15FEF52F" w14:textId="7110D9D9" w:rsidR="00135555" w:rsidRDefault="00135555" w:rsidP="00A05CDE">
      <w:pPr>
        <w:pStyle w:val="SIT-FOOTER"/>
      </w:pPr>
    </w:p>
    <w:p w14:paraId="2E824881" w14:textId="01E57532" w:rsidR="00135555" w:rsidRDefault="00135555" w:rsidP="00A05CDE">
      <w:pPr>
        <w:pStyle w:val="SIT-FOOTER"/>
      </w:pPr>
    </w:p>
    <w:p w14:paraId="2402F866" w14:textId="21002039" w:rsidR="00135555" w:rsidRDefault="00135555" w:rsidP="00A05CDE">
      <w:pPr>
        <w:pStyle w:val="SIT-FOOTER"/>
      </w:pPr>
    </w:p>
    <w:p w14:paraId="1CE0E2E8" w14:textId="7A6D9A98" w:rsidR="00135555" w:rsidRDefault="00135555" w:rsidP="00A05CDE">
      <w:pPr>
        <w:pStyle w:val="SIT-FOOTER"/>
      </w:pPr>
    </w:p>
    <w:p w14:paraId="59D0C1E3" w14:textId="38AB074B" w:rsidR="00135555" w:rsidRDefault="00135555" w:rsidP="00A05CDE">
      <w:pPr>
        <w:pStyle w:val="SIT-FOOTER"/>
      </w:pPr>
    </w:p>
    <w:p w14:paraId="14439C52" w14:textId="77777777" w:rsidR="00135555" w:rsidRDefault="00135555" w:rsidP="00A05CDE">
      <w:pPr>
        <w:pStyle w:val="SIT-FOOTER"/>
      </w:pPr>
    </w:p>
    <w:p w14:paraId="75A5163B" w14:textId="5952BE1B" w:rsidR="00135555" w:rsidRDefault="00135555" w:rsidP="00A05CDE">
      <w:pPr>
        <w:pStyle w:val="SIT-FOOTER"/>
      </w:pPr>
    </w:p>
    <w:p w14:paraId="56540892" w14:textId="5C577D8B" w:rsidR="00135555" w:rsidRDefault="00135555" w:rsidP="00A05CDE">
      <w:pPr>
        <w:pStyle w:val="SIT-FOOTER"/>
      </w:pPr>
    </w:p>
    <w:p w14:paraId="2378177D" w14:textId="5129CFA8" w:rsidR="00135555" w:rsidRDefault="00135555" w:rsidP="00A05CDE">
      <w:pPr>
        <w:pStyle w:val="SIT-FOOTER"/>
      </w:pPr>
    </w:p>
    <w:p w14:paraId="4C10312E" w14:textId="06F12FB9" w:rsidR="00135555" w:rsidRDefault="00135555" w:rsidP="00A05CDE">
      <w:pPr>
        <w:pStyle w:val="SIT-FOOTER"/>
      </w:pPr>
    </w:p>
    <w:p w14:paraId="19C4A4A6" w14:textId="7A4D3CD6" w:rsidR="00135555" w:rsidRDefault="00135555" w:rsidP="00A05CDE">
      <w:pPr>
        <w:pStyle w:val="SIT-FOOTER"/>
      </w:pPr>
    </w:p>
    <w:p w14:paraId="535AAFF4" w14:textId="40CE73F4" w:rsidR="00135555" w:rsidRDefault="00135555" w:rsidP="00A05CDE">
      <w:pPr>
        <w:pStyle w:val="SIT-FOOTER"/>
      </w:pPr>
    </w:p>
    <w:p w14:paraId="47E1CD1B" w14:textId="227B6B2E" w:rsidR="00135555" w:rsidRDefault="00135555" w:rsidP="00A05CDE">
      <w:pPr>
        <w:pStyle w:val="SIT-FOOTER"/>
      </w:pPr>
    </w:p>
    <w:p w14:paraId="0A823120" w14:textId="1C926BF3" w:rsidR="00135555" w:rsidRDefault="00135555" w:rsidP="00A05CDE">
      <w:pPr>
        <w:pStyle w:val="SIT-FOOTER"/>
      </w:pPr>
    </w:p>
    <w:p w14:paraId="785D5F96" w14:textId="7F28DE60" w:rsidR="00135555" w:rsidRDefault="00135555" w:rsidP="00A05CDE">
      <w:pPr>
        <w:pStyle w:val="SIT-FOOTER"/>
      </w:pPr>
    </w:p>
    <w:p w14:paraId="0B4356BB" w14:textId="1D9E4722" w:rsidR="00135555" w:rsidRDefault="00135555" w:rsidP="00A05CDE">
      <w:pPr>
        <w:pStyle w:val="SIT-FOOTER"/>
      </w:pPr>
    </w:p>
    <w:p w14:paraId="3B69F7F3" w14:textId="6F88F554" w:rsidR="00135555" w:rsidRDefault="00135555" w:rsidP="00A05CDE">
      <w:pPr>
        <w:pStyle w:val="SIT-FOOTER"/>
      </w:pPr>
    </w:p>
    <w:p w14:paraId="741070ED" w14:textId="57E47161" w:rsidR="00135555" w:rsidRDefault="00135555" w:rsidP="00A05CDE">
      <w:pPr>
        <w:pStyle w:val="SIT-FOOTER"/>
      </w:pPr>
    </w:p>
    <w:p w14:paraId="7F50691A" w14:textId="303DA381" w:rsidR="00135555" w:rsidRDefault="00135555" w:rsidP="00A05CDE">
      <w:pPr>
        <w:pStyle w:val="SIT-FOOTER"/>
      </w:pPr>
    </w:p>
    <w:p w14:paraId="727DDB5F" w14:textId="77777777" w:rsidR="007D5949" w:rsidRPr="007D5949" w:rsidRDefault="007D5949" w:rsidP="007D5949">
      <w:pPr>
        <w:spacing w:after="0"/>
        <w:jc w:val="center"/>
        <w:rPr>
          <w:i/>
          <w:iCs/>
          <w:sz w:val="18"/>
          <w:szCs w:val="18"/>
        </w:rPr>
      </w:pPr>
      <w:r w:rsidRPr="007D5949">
        <w:rPr>
          <w:i/>
          <w:iCs/>
          <w:sz w:val="18"/>
          <w:szCs w:val="18"/>
        </w:rPr>
        <w:t>Picture provided by the author (Attribution CC-BY)</w:t>
      </w:r>
    </w:p>
    <w:p w14:paraId="1A509243" w14:textId="514963C3" w:rsidR="00135555" w:rsidRDefault="007D5949" w:rsidP="00A05CDE">
      <w:pPr>
        <w:pStyle w:val="SIT-FOOTER"/>
      </w:pPr>
      <w:r w:rsidRPr="00587A38">
        <w:rPr>
          <w:noProof/>
          <w:lang w:val="tr-TR" w:eastAsia="tr-TR"/>
        </w:rPr>
        <w:drawing>
          <wp:anchor distT="0" distB="0" distL="114300" distR="114300" simplePos="0" relativeHeight="251663360" behindDoc="0" locked="0" layoutInCell="1" allowOverlap="1" wp14:anchorId="64F1DDB4" wp14:editId="63C9B33F">
            <wp:simplePos x="0" y="0"/>
            <wp:positionH relativeFrom="margin">
              <wp:posOffset>351790</wp:posOffset>
            </wp:positionH>
            <wp:positionV relativeFrom="paragraph">
              <wp:posOffset>2540</wp:posOffset>
            </wp:positionV>
            <wp:extent cx="5181600" cy="4105275"/>
            <wp:effectExtent l="0" t="0" r="0" b="9525"/>
            <wp:wrapSquare wrapText="bothSides"/>
            <wp:docPr id="7" name="Picture 7" descr="A picture containing text, white g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white goods&#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181600" cy="4105275"/>
                    </a:xfrm>
                    <a:prstGeom prst="rect">
                      <a:avLst/>
                    </a:prstGeom>
                  </pic:spPr>
                </pic:pic>
              </a:graphicData>
            </a:graphic>
            <wp14:sizeRelH relativeFrom="page">
              <wp14:pctWidth>0</wp14:pctWidth>
            </wp14:sizeRelH>
            <wp14:sizeRelV relativeFrom="page">
              <wp14:pctHeight>0</wp14:pctHeight>
            </wp14:sizeRelV>
          </wp:anchor>
        </w:drawing>
      </w:r>
    </w:p>
    <w:p w14:paraId="67B9F561" w14:textId="4E05D857" w:rsidR="00135555" w:rsidRDefault="00135555" w:rsidP="00A05CDE">
      <w:pPr>
        <w:pStyle w:val="SIT-FOOTER"/>
      </w:pPr>
    </w:p>
    <w:p w14:paraId="0AD3823A" w14:textId="711A9DB8" w:rsidR="00135555" w:rsidRDefault="00135555" w:rsidP="00A05CDE">
      <w:pPr>
        <w:pStyle w:val="SIT-FOOTER"/>
      </w:pPr>
    </w:p>
    <w:p w14:paraId="42406440" w14:textId="64DEDF5F" w:rsidR="00135555" w:rsidRDefault="00135555" w:rsidP="00A05CDE">
      <w:pPr>
        <w:pStyle w:val="SIT-FOOTER"/>
      </w:pPr>
    </w:p>
    <w:p w14:paraId="6FB0A86C" w14:textId="0D4964C5" w:rsidR="00135555" w:rsidRDefault="00135555" w:rsidP="00A05CDE">
      <w:pPr>
        <w:pStyle w:val="SIT-FOOTER"/>
      </w:pPr>
    </w:p>
    <w:p w14:paraId="40030EB6" w14:textId="01EA29DB" w:rsidR="00135555" w:rsidRDefault="00135555" w:rsidP="00A05CDE">
      <w:pPr>
        <w:pStyle w:val="SIT-FOOTER"/>
      </w:pPr>
    </w:p>
    <w:p w14:paraId="60B68538" w14:textId="1F7EDFE2" w:rsidR="00135555" w:rsidRDefault="00135555" w:rsidP="00A05CDE">
      <w:pPr>
        <w:pStyle w:val="SIT-FOOTER"/>
      </w:pPr>
    </w:p>
    <w:p w14:paraId="087DF633" w14:textId="16EDE09D" w:rsidR="00135555" w:rsidRDefault="00135555" w:rsidP="00A05CDE">
      <w:pPr>
        <w:pStyle w:val="SIT-FOOTER"/>
      </w:pPr>
    </w:p>
    <w:p w14:paraId="2B1629C0" w14:textId="3ED0FD7E" w:rsidR="00135555" w:rsidRDefault="00135555" w:rsidP="00A05CDE">
      <w:pPr>
        <w:pStyle w:val="SIT-FOOTER"/>
      </w:pPr>
    </w:p>
    <w:p w14:paraId="6D4854E1" w14:textId="2FE1637D" w:rsidR="00135555" w:rsidRDefault="00135555" w:rsidP="00A05CDE">
      <w:pPr>
        <w:pStyle w:val="SIT-FOOTER"/>
      </w:pPr>
    </w:p>
    <w:p w14:paraId="49A00431" w14:textId="02928C8D" w:rsidR="00135555" w:rsidRDefault="00135555" w:rsidP="00A05CDE">
      <w:pPr>
        <w:pStyle w:val="SIT-FOOTER"/>
      </w:pPr>
    </w:p>
    <w:p w14:paraId="5F6969F6" w14:textId="6AD884C2" w:rsidR="00135555" w:rsidRDefault="00135555" w:rsidP="00A05CDE">
      <w:pPr>
        <w:pStyle w:val="SIT-FOOTER"/>
      </w:pPr>
    </w:p>
    <w:p w14:paraId="75175B10" w14:textId="471DA1FF" w:rsidR="00135555" w:rsidRDefault="00135555" w:rsidP="00A05CDE">
      <w:pPr>
        <w:pStyle w:val="SIT-FOOTER"/>
      </w:pPr>
    </w:p>
    <w:p w14:paraId="4ACD9218" w14:textId="00DD1FC3" w:rsidR="00135555" w:rsidRDefault="00135555" w:rsidP="00A05CDE">
      <w:pPr>
        <w:pStyle w:val="SIT-FOOTER"/>
      </w:pPr>
    </w:p>
    <w:p w14:paraId="504A5F56" w14:textId="1981335C" w:rsidR="00135555" w:rsidRDefault="00135555" w:rsidP="00A05CDE">
      <w:pPr>
        <w:pStyle w:val="SIT-FOOTER"/>
      </w:pPr>
    </w:p>
    <w:p w14:paraId="17C025A9" w14:textId="0CAF1201" w:rsidR="00135555" w:rsidRDefault="00135555" w:rsidP="00A05CDE">
      <w:pPr>
        <w:pStyle w:val="SIT-FOOTER"/>
      </w:pPr>
    </w:p>
    <w:p w14:paraId="388F1D81" w14:textId="4670E8E3" w:rsidR="00135555" w:rsidRDefault="00135555" w:rsidP="00A05CDE">
      <w:pPr>
        <w:pStyle w:val="SIT-FOOTER"/>
      </w:pPr>
    </w:p>
    <w:p w14:paraId="6F6DB1D4" w14:textId="2062FA43" w:rsidR="00135555" w:rsidRDefault="00135555" w:rsidP="00A05CDE">
      <w:pPr>
        <w:pStyle w:val="SIT-FOOTER"/>
      </w:pPr>
    </w:p>
    <w:p w14:paraId="2607EFD1" w14:textId="757464D7" w:rsidR="00135555" w:rsidRDefault="00135555" w:rsidP="00A05CDE">
      <w:pPr>
        <w:pStyle w:val="SIT-FOOTER"/>
      </w:pPr>
    </w:p>
    <w:p w14:paraId="0D8841F2" w14:textId="50B5F15B" w:rsidR="00135555" w:rsidRDefault="00135555" w:rsidP="00A05CDE">
      <w:pPr>
        <w:pStyle w:val="SIT-FOOTER"/>
      </w:pPr>
    </w:p>
    <w:p w14:paraId="762601E7" w14:textId="524D9CBF" w:rsidR="00135555" w:rsidRDefault="00135555" w:rsidP="00A05CDE">
      <w:pPr>
        <w:pStyle w:val="SIT-FOOTER"/>
      </w:pPr>
    </w:p>
    <w:p w14:paraId="6155CB7D" w14:textId="77777777" w:rsidR="007D5949" w:rsidRPr="007D5949" w:rsidRDefault="007D5949" w:rsidP="007D5949">
      <w:pPr>
        <w:spacing w:after="0"/>
        <w:jc w:val="center"/>
        <w:rPr>
          <w:i/>
          <w:iCs/>
          <w:sz w:val="18"/>
          <w:szCs w:val="18"/>
        </w:rPr>
      </w:pPr>
      <w:r w:rsidRPr="007D5949">
        <w:rPr>
          <w:i/>
          <w:iCs/>
          <w:sz w:val="18"/>
          <w:szCs w:val="18"/>
        </w:rPr>
        <w:t>Picture provided by the author (Attribution CC-BY)</w:t>
      </w:r>
    </w:p>
    <w:p w14:paraId="1A155EBE" w14:textId="66032F06" w:rsidR="001056B9" w:rsidRDefault="001056B9" w:rsidP="00A05CDE">
      <w:pPr>
        <w:pStyle w:val="SIT-FOOTER"/>
      </w:pPr>
    </w:p>
    <w:p w14:paraId="79C9AA29" w14:textId="232FD6C4" w:rsidR="001056B9" w:rsidRDefault="00FD04A2" w:rsidP="00A05CDE">
      <w:pPr>
        <w:pStyle w:val="SIT-FOOTER"/>
      </w:pPr>
      <w:r w:rsidRPr="00587A38">
        <w:rPr>
          <w:noProof/>
          <w:lang w:val="tr-TR" w:eastAsia="tr-TR"/>
        </w:rPr>
        <w:drawing>
          <wp:anchor distT="0" distB="0" distL="114300" distR="114300" simplePos="0" relativeHeight="251664384" behindDoc="0" locked="0" layoutInCell="1" allowOverlap="1" wp14:anchorId="5E57AD38" wp14:editId="48260F16">
            <wp:simplePos x="0" y="0"/>
            <wp:positionH relativeFrom="margin">
              <wp:posOffset>631190</wp:posOffset>
            </wp:positionH>
            <wp:positionV relativeFrom="paragraph">
              <wp:posOffset>8255</wp:posOffset>
            </wp:positionV>
            <wp:extent cx="4672330" cy="3822065"/>
            <wp:effectExtent l="0" t="0" r="0" b="6985"/>
            <wp:wrapSquare wrapText="bothSides"/>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672330" cy="3822065"/>
                    </a:xfrm>
                    <a:prstGeom prst="rect">
                      <a:avLst/>
                    </a:prstGeom>
                  </pic:spPr>
                </pic:pic>
              </a:graphicData>
            </a:graphic>
            <wp14:sizeRelH relativeFrom="page">
              <wp14:pctWidth>0</wp14:pctWidth>
            </wp14:sizeRelH>
            <wp14:sizeRelV relativeFrom="page">
              <wp14:pctHeight>0</wp14:pctHeight>
            </wp14:sizeRelV>
          </wp:anchor>
        </w:drawing>
      </w:r>
    </w:p>
    <w:p w14:paraId="1F44A873" w14:textId="440C23A2" w:rsidR="001056B9" w:rsidRDefault="001056B9" w:rsidP="00A05CDE">
      <w:pPr>
        <w:pStyle w:val="SIT-FOOTER"/>
      </w:pPr>
    </w:p>
    <w:p w14:paraId="7FCFB733" w14:textId="5EB40EB8" w:rsidR="001056B9" w:rsidRDefault="001056B9" w:rsidP="00A05CDE">
      <w:pPr>
        <w:pStyle w:val="SIT-FOOTER"/>
      </w:pPr>
    </w:p>
    <w:p w14:paraId="3CA597F7" w14:textId="37C3A085" w:rsidR="001056B9" w:rsidRDefault="001056B9" w:rsidP="00A05CDE">
      <w:pPr>
        <w:pStyle w:val="SIT-FOOTER"/>
      </w:pPr>
    </w:p>
    <w:p w14:paraId="66F1D439" w14:textId="04F11484" w:rsidR="001056B9" w:rsidRDefault="001056B9" w:rsidP="00A05CDE">
      <w:pPr>
        <w:pStyle w:val="SIT-FOOTER"/>
      </w:pPr>
    </w:p>
    <w:p w14:paraId="2AD7555E" w14:textId="21F2AE73" w:rsidR="001056B9" w:rsidRDefault="001056B9" w:rsidP="00A05CDE">
      <w:pPr>
        <w:pStyle w:val="SIT-FOOTER"/>
      </w:pPr>
    </w:p>
    <w:p w14:paraId="761B2733" w14:textId="189BBE74" w:rsidR="001056B9" w:rsidRDefault="001056B9" w:rsidP="00A05CDE">
      <w:pPr>
        <w:pStyle w:val="SIT-FOOTER"/>
      </w:pPr>
    </w:p>
    <w:p w14:paraId="5F4B8B11" w14:textId="7022E324" w:rsidR="001056B9" w:rsidRDefault="001056B9" w:rsidP="00A05CDE">
      <w:pPr>
        <w:pStyle w:val="SIT-FOOTER"/>
      </w:pPr>
    </w:p>
    <w:p w14:paraId="0570BF5D" w14:textId="66D69C1A" w:rsidR="001056B9" w:rsidRDefault="001056B9" w:rsidP="00A05CDE">
      <w:pPr>
        <w:pStyle w:val="SIT-FOOTER"/>
      </w:pPr>
    </w:p>
    <w:p w14:paraId="69A1DF7A" w14:textId="408B665E" w:rsidR="001056B9" w:rsidRDefault="001056B9" w:rsidP="00A05CDE">
      <w:pPr>
        <w:pStyle w:val="SIT-FOOTER"/>
      </w:pPr>
    </w:p>
    <w:p w14:paraId="6BE0B13F" w14:textId="25FCB926" w:rsidR="001056B9" w:rsidRDefault="001056B9" w:rsidP="00A05CDE">
      <w:pPr>
        <w:pStyle w:val="SIT-FOOTER"/>
      </w:pPr>
    </w:p>
    <w:p w14:paraId="6B57A990" w14:textId="543A244A" w:rsidR="001056B9" w:rsidRDefault="001056B9" w:rsidP="00A05CDE">
      <w:pPr>
        <w:pStyle w:val="SIT-FOOTER"/>
      </w:pPr>
    </w:p>
    <w:p w14:paraId="2E583940" w14:textId="0999281E" w:rsidR="001056B9" w:rsidRDefault="001056B9" w:rsidP="00A05CDE">
      <w:pPr>
        <w:pStyle w:val="SIT-FOOTER"/>
      </w:pPr>
    </w:p>
    <w:p w14:paraId="53A4AE89" w14:textId="6FC89AFA" w:rsidR="001056B9" w:rsidRDefault="001056B9" w:rsidP="00A05CDE">
      <w:pPr>
        <w:pStyle w:val="SIT-FOOTER"/>
      </w:pPr>
    </w:p>
    <w:p w14:paraId="7DEE6785" w14:textId="3E065F83" w:rsidR="001056B9" w:rsidRDefault="001056B9" w:rsidP="00A05CDE">
      <w:pPr>
        <w:pStyle w:val="SIT-FOOTER"/>
      </w:pPr>
    </w:p>
    <w:p w14:paraId="158B0AB8" w14:textId="1226FE6D" w:rsidR="001056B9" w:rsidRDefault="001056B9" w:rsidP="00A05CDE">
      <w:pPr>
        <w:pStyle w:val="SIT-FOOTER"/>
      </w:pPr>
    </w:p>
    <w:p w14:paraId="7CFB5D4E" w14:textId="52378500" w:rsidR="001056B9" w:rsidRDefault="001056B9" w:rsidP="00A05CDE">
      <w:pPr>
        <w:pStyle w:val="SIT-FOOTER"/>
      </w:pPr>
    </w:p>
    <w:p w14:paraId="36F64105" w14:textId="20292580" w:rsidR="001056B9" w:rsidRDefault="001056B9" w:rsidP="00A05CDE">
      <w:pPr>
        <w:pStyle w:val="SIT-FOOTER"/>
      </w:pPr>
    </w:p>
    <w:p w14:paraId="65905A51" w14:textId="6DE5C5D1" w:rsidR="001056B9" w:rsidRDefault="001056B9" w:rsidP="00A05CDE">
      <w:pPr>
        <w:pStyle w:val="SIT-FOOTER"/>
      </w:pPr>
    </w:p>
    <w:p w14:paraId="22E2CE73" w14:textId="7216DE6D" w:rsidR="001056B9" w:rsidRDefault="001056B9" w:rsidP="00A05CDE">
      <w:pPr>
        <w:pStyle w:val="SIT-FOOTER"/>
      </w:pPr>
    </w:p>
    <w:p w14:paraId="4F7BE1D1" w14:textId="4568F6E3" w:rsidR="001056B9" w:rsidRPr="007D5949" w:rsidRDefault="007D5949" w:rsidP="007D5949">
      <w:pPr>
        <w:spacing w:after="0"/>
        <w:jc w:val="center"/>
        <w:rPr>
          <w:i/>
          <w:iCs/>
          <w:sz w:val="18"/>
          <w:szCs w:val="18"/>
        </w:rPr>
      </w:pPr>
      <w:r w:rsidRPr="007D5949">
        <w:rPr>
          <w:i/>
          <w:iCs/>
          <w:sz w:val="18"/>
          <w:szCs w:val="18"/>
        </w:rPr>
        <w:t>Picture provided by the author (Attribution CC-BY)</w:t>
      </w:r>
    </w:p>
    <w:p w14:paraId="4391290A" w14:textId="0906D9D1" w:rsidR="001056B9" w:rsidRDefault="006D4D44" w:rsidP="00A05CDE">
      <w:pPr>
        <w:pStyle w:val="SIT-FOOTER"/>
      </w:pPr>
      <w:r w:rsidRPr="00587A38">
        <w:rPr>
          <w:noProof/>
          <w:lang w:val="tr-TR" w:eastAsia="tr-TR"/>
        </w:rPr>
        <w:drawing>
          <wp:anchor distT="0" distB="0" distL="114300" distR="114300" simplePos="0" relativeHeight="251665408" behindDoc="0" locked="0" layoutInCell="1" allowOverlap="1" wp14:anchorId="7C49AB50" wp14:editId="56A8C771">
            <wp:simplePos x="0" y="0"/>
            <wp:positionH relativeFrom="margin">
              <wp:posOffset>648970</wp:posOffset>
            </wp:positionH>
            <wp:positionV relativeFrom="paragraph">
              <wp:posOffset>3175</wp:posOffset>
            </wp:positionV>
            <wp:extent cx="4717415" cy="3830955"/>
            <wp:effectExtent l="0" t="0" r="6985" b="0"/>
            <wp:wrapSquare wrapText="bothSides"/>
            <wp:docPr id="9" name="Picture 9" descr="A picture containing tex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electronics, computer&#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717415" cy="3830955"/>
                    </a:xfrm>
                    <a:prstGeom prst="rect">
                      <a:avLst/>
                    </a:prstGeom>
                  </pic:spPr>
                </pic:pic>
              </a:graphicData>
            </a:graphic>
            <wp14:sizeRelH relativeFrom="page">
              <wp14:pctWidth>0</wp14:pctWidth>
            </wp14:sizeRelH>
            <wp14:sizeRelV relativeFrom="page">
              <wp14:pctHeight>0</wp14:pctHeight>
            </wp14:sizeRelV>
          </wp:anchor>
        </w:drawing>
      </w:r>
    </w:p>
    <w:p w14:paraId="622DBE15" w14:textId="0232EF1C" w:rsidR="001056B9" w:rsidRDefault="001056B9" w:rsidP="00A05CDE">
      <w:pPr>
        <w:pStyle w:val="SIT-FOOTER"/>
      </w:pPr>
    </w:p>
    <w:p w14:paraId="6D96B726" w14:textId="0C7C96F1" w:rsidR="001056B9" w:rsidRDefault="001056B9" w:rsidP="00A05CDE">
      <w:pPr>
        <w:pStyle w:val="SIT-FOOTER"/>
      </w:pPr>
    </w:p>
    <w:p w14:paraId="112A5219" w14:textId="0ED395B6" w:rsidR="001056B9" w:rsidRDefault="001056B9" w:rsidP="00A05CDE">
      <w:pPr>
        <w:pStyle w:val="SIT-FOOTER"/>
      </w:pPr>
    </w:p>
    <w:p w14:paraId="4B2784F4" w14:textId="58D03C87" w:rsidR="001056B9" w:rsidRDefault="001056B9" w:rsidP="00A05CDE">
      <w:pPr>
        <w:pStyle w:val="SIT-FOOTER"/>
      </w:pPr>
    </w:p>
    <w:p w14:paraId="7B88CF04" w14:textId="3807C0BB" w:rsidR="001056B9" w:rsidRDefault="001056B9" w:rsidP="00A05CDE">
      <w:pPr>
        <w:pStyle w:val="SIT-FOOTER"/>
      </w:pPr>
    </w:p>
    <w:p w14:paraId="651B2E91" w14:textId="72C89127" w:rsidR="001056B9" w:rsidRDefault="001056B9" w:rsidP="00A05CDE">
      <w:pPr>
        <w:pStyle w:val="SIT-FOOTER"/>
      </w:pPr>
    </w:p>
    <w:p w14:paraId="5ECD11ED" w14:textId="2C9752AF" w:rsidR="001056B9" w:rsidRDefault="001056B9" w:rsidP="00A05CDE">
      <w:pPr>
        <w:pStyle w:val="SIT-FOOTER"/>
      </w:pPr>
    </w:p>
    <w:p w14:paraId="2CBB4F63" w14:textId="0440391C" w:rsidR="001056B9" w:rsidRDefault="001056B9" w:rsidP="00A05CDE">
      <w:pPr>
        <w:pStyle w:val="SIT-FOOTER"/>
      </w:pPr>
    </w:p>
    <w:p w14:paraId="68285B0F" w14:textId="4A9D2872" w:rsidR="001056B9" w:rsidRDefault="001056B9" w:rsidP="00A05CDE">
      <w:pPr>
        <w:pStyle w:val="SIT-FOOTER"/>
      </w:pPr>
    </w:p>
    <w:p w14:paraId="2966FFAC" w14:textId="29F338DF" w:rsidR="001056B9" w:rsidRDefault="001056B9" w:rsidP="00A05CDE">
      <w:pPr>
        <w:pStyle w:val="SIT-FOOTER"/>
      </w:pPr>
    </w:p>
    <w:p w14:paraId="7D7641B0" w14:textId="3C86919E" w:rsidR="001056B9" w:rsidRDefault="001056B9" w:rsidP="00A05CDE">
      <w:pPr>
        <w:pStyle w:val="SIT-FOOTER"/>
      </w:pPr>
    </w:p>
    <w:p w14:paraId="1F1A23F7" w14:textId="7428A63A" w:rsidR="001056B9" w:rsidRDefault="001056B9" w:rsidP="00A05CDE">
      <w:pPr>
        <w:pStyle w:val="SIT-FOOTER"/>
      </w:pPr>
    </w:p>
    <w:p w14:paraId="3528B0B5" w14:textId="3441602A" w:rsidR="001056B9" w:rsidRDefault="001056B9" w:rsidP="00A05CDE">
      <w:pPr>
        <w:pStyle w:val="SIT-FOOTER"/>
      </w:pPr>
    </w:p>
    <w:p w14:paraId="7C1739B1" w14:textId="39CC67CB" w:rsidR="001056B9" w:rsidRDefault="001056B9" w:rsidP="00A05CDE">
      <w:pPr>
        <w:pStyle w:val="SIT-FOOTER"/>
      </w:pPr>
    </w:p>
    <w:p w14:paraId="46BE990A" w14:textId="550BBC9C" w:rsidR="008D19BA" w:rsidRDefault="008D19BA" w:rsidP="00A05CDE">
      <w:pPr>
        <w:pStyle w:val="SIT-FOOTER"/>
      </w:pPr>
    </w:p>
    <w:p w14:paraId="798E107B" w14:textId="3FFCD1F6" w:rsidR="008D19BA" w:rsidRDefault="008D19BA" w:rsidP="00A05CDE">
      <w:pPr>
        <w:pStyle w:val="SIT-FOOTER"/>
      </w:pPr>
    </w:p>
    <w:p w14:paraId="610F985E" w14:textId="2E552B5C" w:rsidR="0008749C" w:rsidRDefault="0008749C" w:rsidP="00A05CDE">
      <w:pPr>
        <w:pStyle w:val="SIT-FOOTER"/>
      </w:pPr>
    </w:p>
    <w:p w14:paraId="146D40C4" w14:textId="17569ADB" w:rsidR="0008749C" w:rsidRDefault="0008749C" w:rsidP="00A05CDE">
      <w:pPr>
        <w:pStyle w:val="SIT-FOOTER"/>
      </w:pPr>
    </w:p>
    <w:p w14:paraId="4665CA93" w14:textId="77777777" w:rsidR="007D5949" w:rsidRDefault="007D5949" w:rsidP="007D5949">
      <w:pPr>
        <w:spacing w:after="0"/>
        <w:jc w:val="center"/>
        <w:rPr>
          <w:i/>
          <w:iCs/>
          <w:sz w:val="18"/>
          <w:szCs w:val="18"/>
        </w:rPr>
      </w:pPr>
    </w:p>
    <w:p w14:paraId="69AB3DE1" w14:textId="4A194E55" w:rsidR="007D5949" w:rsidRPr="007D5949" w:rsidRDefault="007D5949" w:rsidP="007D5949">
      <w:pPr>
        <w:spacing w:after="0"/>
        <w:jc w:val="center"/>
        <w:rPr>
          <w:i/>
          <w:iCs/>
          <w:sz w:val="18"/>
          <w:szCs w:val="18"/>
        </w:rPr>
      </w:pPr>
      <w:r w:rsidRPr="007D5949">
        <w:rPr>
          <w:i/>
          <w:iCs/>
          <w:sz w:val="18"/>
          <w:szCs w:val="18"/>
        </w:rPr>
        <w:t>Picture provided by the author (Attribution CC-BY)</w:t>
      </w:r>
    </w:p>
    <w:p w14:paraId="010628E0" w14:textId="71FE0335" w:rsidR="0008749C" w:rsidRDefault="0008749C" w:rsidP="00A05CDE">
      <w:pPr>
        <w:pStyle w:val="SIT-FOOTER"/>
      </w:pPr>
    </w:p>
    <w:p w14:paraId="38CE0649" w14:textId="5A258BC9" w:rsidR="0008749C" w:rsidRDefault="0008749C" w:rsidP="00A05CDE">
      <w:pPr>
        <w:pStyle w:val="SIT-FOOTER"/>
      </w:pPr>
    </w:p>
    <w:p w14:paraId="6D7083EB" w14:textId="0458C36B" w:rsidR="0008749C" w:rsidRDefault="0008749C" w:rsidP="00A05CDE">
      <w:pPr>
        <w:pStyle w:val="SIT-FOOTER"/>
      </w:pPr>
    </w:p>
    <w:p w14:paraId="5C4D899B" w14:textId="7836508A" w:rsidR="0008749C" w:rsidRDefault="0008749C" w:rsidP="0008749C">
      <w:pPr>
        <w:pStyle w:val="SIT-LS"/>
      </w:pPr>
      <w:r>
        <w:t xml:space="preserve">Annex 3: Performance Evaluation Rubric </w:t>
      </w:r>
    </w:p>
    <w:p w14:paraId="43E50B63" w14:textId="2C4FEAB4" w:rsidR="0008749C" w:rsidRDefault="0008749C" w:rsidP="00A05CDE">
      <w:pPr>
        <w:pStyle w:val="SIT-FOOTER"/>
      </w:pPr>
    </w:p>
    <w:tbl>
      <w:tblPr>
        <w:tblStyle w:val="TabloKlavuzu1"/>
        <w:tblpPr w:leftFromText="141" w:rightFromText="141" w:vertAnchor="page" w:horzAnchor="margin" w:tblpXSpec="center" w:tblpY="2521"/>
        <w:tblW w:w="4441" w:type="pct"/>
        <w:tblBorders>
          <w:right w:val="single" w:sz="4" w:space="0" w:color="auto"/>
        </w:tblBorders>
        <w:tblLayout w:type="fixed"/>
        <w:tblLook w:val="04A0" w:firstRow="1" w:lastRow="0" w:firstColumn="1" w:lastColumn="0" w:noHBand="0" w:noVBand="1"/>
      </w:tblPr>
      <w:tblGrid>
        <w:gridCol w:w="640"/>
        <w:gridCol w:w="1151"/>
        <w:gridCol w:w="896"/>
        <w:gridCol w:w="641"/>
        <w:gridCol w:w="1288"/>
        <w:gridCol w:w="560"/>
        <w:gridCol w:w="644"/>
        <w:gridCol w:w="412"/>
        <w:gridCol w:w="618"/>
        <w:gridCol w:w="515"/>
        <w:gridCol w:w="682"/>
      </w:tblGrid>
      <w:tr w:rsidR="006D4D44" w:rsidRPr="00241696" w14:paraId="3E8899A1" w14:textId="77777777" w:rsidTr="006D4D44">
        <w:trPr>
          <w:cantSplit/>
          <w:trHeight w:val="1745"/>
        </w:trPr>
        <w:tc>
          <w:tcPr>
            <w:tcW w:w="398" w:type="pct"/>
            <w:textDirection w:val="btLr"/>
          </w:tcPr>
          <w:p w14:paraId="4FF34D8D" w14:textId="77777777" w:rsidR="006D4D44" w:rsidRPr="00A97C5D" w:rsidRDefault="006D4D44" w:rsidP="006D4D44">
            <w:pPr>
              <w:spacing w:after="0" w:line="240" w:lineRule="auto"/>
              <w:ind w:left="113" w:right="113"/>
              <w:contextualSpacing w:val="0"/>
              <w:jc w:val="center"/>
              <w:rPr>
                <w:rFonts w:cstheme="minorHAnsi"/>
                <w:sz w:val="18"/>
                <w:szCs w:val="18"/>
                <w:lang w:val="tr-TR"/>
              </w:rPr>
            </w:pPr>
            <w:r w:rsidRPr="00A97C5D">
              <w:rPr>
                <w:rFonts w:cstheme="minorHAnsi"/>
                <w:sz w:val="18"/>
                <w:szCs w:val="18"/>
                <w:lang w:val="tr-TR"/>
              </w:rPr>
              <w:t>Sequence No.</w:t>
            </w:r>
          </w:p>
        </w:tc>
        <w:tc>
          <w:tcPr>
            <w:tcW w:w="715" w:type="pct"/>
          </w:tcPr>
          <w:p w14:paraId="43F2FB68" w14:textId="77777777" w:rsidR="006D4D44" w:rsidRPr="00A97C5D" w:rsidRDefault="006D4D44" w:rsidP="006D4D44">
            <w:pPr>
              <w:spacing w:after="0" w:line="240" w:lineRule="auto"/>
              <w:contextualSpacing w:val="0"/>
              <w:jc w:val="center"/>
              <w:rPr>
                <w:rFonts w:cstheme="minorHAnsi"/>
                <w:sz w:val="18"/>
                <w:szCs w:val="18"/>
                <w:lang w:val="tr-TR"/>
              </w:rPr>
            </w:pPr>
          </w:p>
          <w:p w14:paraId="5BA38ECF" w14:textId="77777777" w:rsidR="006D4D44" w:rsidRPr="00A97C5D" w:rsidRDefault="006D4D44" w:rsidP="006D4D44">
            <w:pPr>
              <w:spacing w:after="0" w:line="240" w:lineRule="auto"/>
              <w:contextualSpacing w:val="0"/>
              <w:jc w:val="center"/>
              <w:rPr>
                <w:rFonts w:cstheme="minorHAnsi"/>
                <w:sz w:val="18"/>
                <w:szCs w:val="18"/>
                <w:lang w:val="tr-TR"/>
              </w:rPr>
            </w:pPr>
          </w:p>
          <w:p w14:paraId="2CAA86B9" w14:textId="77777777" w:rsidR="006D4D44" w:rsidRPr="00A97C5D" w:rsidRDefault="006D4D44" w:rsidP="006D4D44">
            <w:pPr>
              <w:spacing w:after="0" w:line="240" w:lineRule="auto"/>
              <w:contextualSpacing w:val="0"/>
              <w:jc w:val="center"/>
              <w:rPr>
                <w:rFonts w:cstheme="minorHAnsi"/>
                <w:sz w:val="18"/>
                <w:szCs w:val="18"/>
                <w:lang w:val="tr-TR"/>
              </w:rPr>
            </w:pPr>
          </w:p>
          <w:p w14:paraId="24FF33C9" w14:textId="77777777" w:rsidR="006D4D44" w:rsidRPr="00A97C5D" w:rsidRDefault="006D4D44" w:rsidP="006D4D44">
            <w:pPr>
              <w:spacing w:after="0" w:line="240" w:lineRule="auto"/>
              <w:contextualSpacing w:val="0"/>
              <w:jc w:val="center"/>
              <w:rPr>
                <w:rFonts w:cstheme="minorHAnsi"/>
                <w:sz w:val="18"/>
                <w:szCs w:val="18"/>
                <w:lang w:val="tr-TR"/>
              </w:rPr>
            </w:pPr>
          </w:p>
          <w:p w14:paraId="6D7271EB" w14:textId="77777777" w:rsidR="006D4D44" w:rsidRPr="00A97C5D" w:rsidRDefault="006D4D44" w:rsidP="006D4D44">
            <w:pPr>
              <w:spacing w:after="0" w:line="240" w:lineRule="auto"/>
              <w:contextualSpacing w:val="0"/>
              <w:jc w:val="center"/>
              <w:rPr>
                <w:rFonts w:cstheme="minorHAnsi"/>
                <w:sz w:val="18"/>
                <w:szCs w:val="18"/>
                <w:lang w:val="tr-TR"/>
              </w:rPr>
            </w:pPr>
          </w:p>
          <w:p w14:paraId="5A8944A6" w14:textId="77777777" w:rsidR="006D4D44" w:rsidRPr="00A97C5D" w:rsidRDefault="006D4D44" w:rsidP="006D4D44">
            <w:pPr>
              <w:spacing w:after="0" w:line="240" w:lineRule="auto"/>
              <w:contextualSpacing w:val="0"/>
              <w:jc w:val="center"/>
              <w:rPr>
                <w:rFonts w:cstheme="minorHAnsi"/>
                <w:sz w:val="18"/>
                <w:szCs w:val="18"/>
                <w:lang w:val="tr-TR"/>
              </w:rPr>
            </w:pPr>
          </w:p>
          <w:p w14:paraId="5F1B6CF1" w14:textId="77777777" w:rsidR="006D4D44" w:rsidRPr="00A97C5D" w:rsidRDefault="006D4D44" w:rsidP="006D4D44">
            <w:pPr>
              <w:spacing w:after="0" w:line="240" w:lineRule="auto"/>
              <w:contextualSpacing w:val="0"/>
              <w:jc w:val="center"/>
              <w:rPr>
                <w:rFonts w:cstheme="minorHAnsi"/>
                <w:sz w:val="18"/>
                <w:szCs w:val="18"/>
                <w:lang w:val="tr-TR"/>
              </w:rPr>
            </w:pPr>
          </w:p>
          <w:p w14:paraId="3A2F552F" w14:textId="77777777" w:rsidR="006D4D44" w:rsidRPr="00A97C5D" w:rsidRDefault="006D4D44" w:rsidP="006D4D44">
            <w:pPr>
              <w:spacing w:after="0" w:line="240" w:lineRule="auto"/>
              <w:contextualSpacing w:val="0"/>
              <w:jc w:val="center"/>
              <w:rPr>
                <w:rFonts w:cstheme="minorHAnsi"/>
                <w:sz w:val="18"/>
                <w:szCs w:val="18"/>
                <w:lang w:val="tr-TR"/>
              </w:rPr>
            </w:pPr>
          </w:p>
          <w:p w14:paraId="44E3BAAD" w14:textId="77777777" w:rsidR="006D4D44" w:rsidRPr="00A97C5D" w:rsidRDefault="006D4D44" w:rsidP="006D4D44">
            <w:pPr>
              <w:spacing w:after="0" w:line="240" w:lineRule="auto"/>
              <w:contextualSpacing w:val="0"/>
              <w:jc w:val="center"/>
              <w:rPr>
                <w:rFonts w:cstheme="minorHAnsi"/>
                <w:sz w:val="18"/>
                <w:szCs w:val="18"/>
                <w:lang w:val="tr-TR"/>
              </w:rPr>
            </w:pPr>
          </w:p>
          <w:p w14:paraId="6F7D4713" w14:textId="77777777" w:rsidR="006D4D44" w:rsidRPr="00A97C5D" w:rsidRDefault="006D4D44" w:rsidP="006D4D44">
            <w:pPr>
              <w:spacing w:after="0" w:line="240" w:lineRule="auto"/>
              <w:contextualSpacing w:val="0"/>
              <w:jc w:val="center"/>
              <w:rPr>
                <w:rFonts w:cstheme="minorHAnsi"/>
                <w:sz w:val="18"/>
                <w:szCs w:val="18"/>
                <w:lang w:val="tr-TR"/>
              </w:rPr>
            </w:pPr>
          </w:p>
          <w:p w14:paraId="341CA801" w14:textId="77777777" w:rsidR="006D4D44" w:rsidRPr="00A97C5D" w:rsidRDefault="006D4D44" w:rsidP="006D4D44">
            <w:pPr>
              <w:spacing w:after="0" w:line="240" w:lineRule="auto"/>
              <w:contextualSpacing w:val="0"/>
              <w:jc w:val="center"/>
              <w:rPr>
                <w:rFonts w:cstheme="minorHAnsi"/>
                <w:sz w:val="18"/>
                <w:szCs w:val="18"/>
                <w:lang w:val="tr-TR"/>
              </w:rPr>
            </w:pPr>
          </w:p>
          <w:p w14:paraId="4A65EAD5" w14:textId="77777777" w:rsidR="006D4D44" w:rsidRPr="00A97C5D" w:rsidRDefault="006D4D44" w:rsidP="006D4D44">
            <w:pPr>
              <w:spacing w:after="0" w:line="240" w:lineRule="auto"/>
              <w:contextualSpacing w:val="0"/>
              <w:jc w:val="center"/>
              <w:rPr>
                <w:rFonts w:cstheme="minorHAnsi"/>
                <w:sz w:val="18"/>
                <w:szCs w:val="18"/>
                <w:lang w:val="tr-TR"/>
              </w:rPr>
            </w:pPr>
            <w:r>
              <w:rPr>
                <w:rFonts w:cstheme="minorHAnsi"/>
                <w:sz w:val="18"/>
                <w:szCs w:val="18"/>
                <w:lang w:val="tr-TR"/>
              </w:rPr>
              <w:t>G</w:t>
            </w:r>
            <w:r w:rsidRPr="00A97C5D">
              <w:rPr>
                <w:rFonts w:cstheme="minorHAnsi"/>
                <w:sz w:val="18"/>
                <w:szCs w:val="18"/>
                <w:lang w:val="tr-TR"/>
              </w:rPr>
              <w:t xml:space="preserve">roup </w:t>
            </w:r>
            <w:r>
              <w:rPr>
                <w:rFonts w:cstheme="minorHAnsi"/>
                <w:sz w:val="18"/>
                <w:szCs w:val="18"/>
                <w:lang w:val="tr-TR"/>
              </w:rPr>
              <w:t>N</w:t>
            </w:r>
            <w:r w:rsidRPr="00A97C5D">
              <w:rPr>
                <w:rFonts w:cstheme="minorHAnsi"/>
                <w:sz w:val="18"/>
                <w:szCs w:val="18"/>
                <w:lang w:val="tr-TR"/>
              </w:rPr>
              <w:t>ame</w:t>
            </w:r>
          </w:p>
        </w:tc>
        <w:tc>
          <w:tcPr>
            <w:tcW w:w="557" w:type="pct"/>
            <w:textDirection w:val="btLr"/>
          </w:tcPr>
          <w:p w14:paraId="42EEB742" w14:textId="77777777" w:rsidR="006D4D44" w:rsidRPr="00A97C5D" w:rsidRDefault="006D4D44" w:rsidP="006D4D44">
            <w:pPr>
              <w:spacing w:after="0" w:line="240" w:lineRule="auto"/>
              <w:ind w:left="113" w:right="113"/>
              <w:contextualSpacing w:val="0"/>
              <w:jc w:val="center"/>
              <w:rPr>
                <w:rFonts w:cstheme="minorHAnsi"/>
                <w:sz w:val="18"/>
                <w:szCs w:val="18"/>
                <w:lang w:val="tr-TR"/>
              </w:rPr>
            </w:pPr>
            <w:r w:rsidRPr="00A97C5D">
              <w:rPr>
                <w:rFonts w:cstheme="minorHAnsi"/>
                <w:sz w:val="18"/>
                <w:szCs w:val="18"/>
                <w:lang w:val="tr-TR"/>
              </w:rPr>
              <w:t>Makin</w:t>
            </w:r>
            <w:r>
              <w:rPr>
                <w:rFonts w:cstheme="minorHAnsi"/>
                <w:sz w:val="18"/>
                <w:szCs w:val="18"/>
                <w:lang w:val="tr-TR"/>
              </w:rPr>
              <w:t>g</w:t>
            </w:r>
            <w:r w:rsidRPr="00A97C5D">
              <w:rPr>
                <w:rFonts w:cstheme="minorHAnsi"/>
                <w:sz w:val="18"/>
                <w:szCs w:val="18"/>
                <w:lang w:val="tr-TR"/>
              </w:rPr>
              <w:t xml:space="preserve"> a study plan in accordance with the problem situation (10)</w:t>
            </w:r>
          </w:p>
        </w:tc>
        <w:tc>
          <w:tcPr>
            <w:tcW w:w="398" w:type="pct"/>
            <w:textDirection w:val="btLr"/>
          </w:tcPr>
          <w:p w14:paraId="5AF93C90" w14:textId="77777777" w:rsidR="006D4D44" w:rsidRPr="00A97C5D" w:rsidRDefault="006D4D44" w:rsidP="006D4D44">
            <w:pPr>
              <w:spacing w:after="0" w:line="240" w:lineRule="auto"/>
              <w:ind w:left="113" w:right="113"/>
              <w:contextualSpacing w:val="0"/>
              <w:jc w:val="center"/>
              <w:rPr>
                <w:rFonts w:cstheme="minorHAnsi"/>
                <w:sz w:val="18"/>
                <w:szCs w:val="18"/>
                <w:lang w:val="tr-TR"/>
              </w:rPr>
            </w:pPr>
            <w:r w:rsidRPr="00A97C5D">
              <w:rPr>
                <w:rFonts w:cstheme="minorHAnsi"/>
                <w:sz w:val="18"/>
                <w:szCs w:val="18"/>
                <w:lang w:val="tr-TR"/>
              </w:rPr>
              <w:t>Using the requested information (10)</w:t>
            </w:r>
          </w:p>
        </w:tc>
        <w:tc>
          <w:tcPr>
            <w:tcW w:w="800" w:type="pct"/>
            <w:textDirection w:val="btLr"/>
          </w:tcPr>
          <w:p w14:paraId="26953522" w14:textId="77777777" w:rsidR="006D4D44" w:rsidRPr="00A97C5D" w:rsidRDefault="006D4D44" w:rsidP="006D4D44">
            <w:pPr>
              <w:spacing w:after="0" w:line="240" w:lineRule="auto"/>
              <w:ind w:left="113" w:right="113"/>
              <w:contextualSpacing w:val="0"/>
              <w:jc w:val="center"/>
              <w:rPr>
                <w:rFonts w:cstheme="minorHAnsi"/>
                <w:sz w:val="18"/>
                <w:szCs w:val="18"/>
                <w:lang w:val="tr-TR"/>
              </w:rPr>
            </w:pPr>
            <w:r w:rsidRPr="00A97C5D">
              <w:rPr>
                <w:rFonts w:cstheme="minorHAnsi"/>
                <w:sz w:val="18"/>
                <w:szCs w:val="18"/>
                <w:lang w:val="tr-TR"/>
              </w:rPr>
              <w:t>Gathering and writing information from different sources (10)</w:t>
            </w:r>
          </w:p>
        </w:tc>
        <w:tc>
          <w:tcPr>
            <w:tcW w:w="348" w:type="pct"/>
            <w:textDirection w:val="btLr"/>
          </w:tcPr>
          <w:p w14:paraId="45242481" w14:textId="77777777" w:rsidR="006D4D44" w:rsidRPr="00A97C5D" w:rsidRDefault="006D4D44" w:rsidP="006D4D44">
            <w:pPr>
              <w:spacing w:after="0" w:line="240" w:lineRule="auto"/>
              <w:ind w:left="113" w:right="113"/>
              <w:contextualSpacing w:val="0"/>
              <w:jc w:val="center"/>
              <w:rPr>
                <w:rFonts w:cstheme="minorHAnsi"/>
                <w:sz w:val="18"/>
                <w:szCs w:val="18"/>
                <w:lang w:val="tr-TR"/>
              </w:rPr>
            </w:pPr>
            <w:r>
              <w:rPr>
                <w:rFonts w:cstheme="minorHAnsi"/>
                <w:sz w:val="18"/>
                <w:szCs w:val="18"/>
                <w:lang w:val="tr-TR"/>
              </w:rPr>
              <w:t>Doing</w:t>
            </w:r>
            <w:r w:rsidRPr="00A97C5D">
              <w:rPr>
                <w:rFonts w:cstheme="minorHAnsi"/>
                <w:sz w:val="18"/>
                <w:szCs w:val="18"/>
                <w:lang w:val="tr-TR"/>
              </w:rPr>
              <w:t xml:space="preserve"> the homework according to the plan (10)</w:t>
            </w:r>
          </w:p>
        </w:tc>
        <w:tc>
          <w:tcPr>
            <w:tcW w:w="400" w:type="pct"/>
            <w:textDirection w:val="btLr"/>
          </w:tcPr>
          <w:p w14:paraId="169949D3" w14:textId="77777777" w:rsidR="006D4D44" w:rsidRPr="00A97C5D" w:rsidRDefault="006D4D44" w:rsidP="006D4D44">
            <w:pPr>
              <w:spacing w:after="0" w:line="240" w:lineRule="auto"/>
              <w:ind w:left="113" w:right="113"/>
              <w:contextualSpacing w:val="0"/>
              <w:jc w:val="center"/>
              <w:rPr>
                <w:rFonts w:cstheme="minorHAnsi"/>
                <w:sz w:val="18"/>
                <w:szCs w:val="18"/>
                <w:lang w:val="tr-TR"/>
              </w:rPr>
            </w:pPr>
            <w:r w:rsidRPr="00A97C5D">
              <w:rPr>
                <w:rFonts w:cstheme="minorHAnsi"/>
                <w:sz w:val="18"/>
                <w:szCs w:val="18"/>
                <w:lang w:val="tr-TR"/>
              </w:rPr>
              <w:t>Making the study neat and clean (10)</w:t>
            </w:r>
          </w:p>
        </w:tc>
        <w:tc>
          <w:tcPr>
            <w:tcW w:w="256" w:type="pct"/>
            <w:textDirection w:val="btLr"/>
          </w:tcPr>
          <w:p w14:paraId="11B1D8C8" w14:textId="77777777" w:rsidR="006D4D44" w:rsidRPr="00A97C5D" w:rsidRDefault="006D4D44" w:rsidP="006D4D44">
            <w:pPr>
              <w:spacing w:after="0" w:line="240" w:lineRule="auto"/>
              <w:ind w:left="113" w:right="113"/>
              <w:contextualSpacing w:val="0"/>
              <w:jc w:val="center"/>
              <w:rPr>
                <w:rFonts w:cstheme="minorHAnsi"/>
                <w:sz w:val="18"/>
                <w:szCs w:val="18"/>
                <w:lang w:val="tr-TR"/>
              </w:rPr>
            </w:pPr>
            <w:r w:rsidRPr="00A97C5D">
              <w:rPr>
                <w:rFonts w:cstheme="minorHAnsi"/>
                <w:sz w:val="18"/>
                <w:szCs w:val="18"/>
                <w:lang w:val="tr-TR"/>
              </w:rPr>
              <w:t>Using the creativity ability (10)</w:t>
            </w:r>
          </w:p>
        </w:tc>
        <w:tc>
          <w:tcPr>
            <w:tcW w:w="384" w:type="pct"/>
            <w:textDirection w:val="btLr"/>
          </w:tcPr>
          <w:p w14:paraId="6ED61BD0" w14:textId="77777777" w:rsidR="006D4D44" w:rsidRPr="00A97C5D" w:rsidRDefault="006D4D44" w:rsidP="006D4D44">
            <w:pPr>
              <w:spacing w:after="0" w:line="240" w:lineRule="auto"/>
              <w:ind w:left="113" w:right="113"/>
              <w:contextualSpacing w:val="0"/>
              <w:jc w:val="center"/>
              <w:rPr>
                <w:rFonts w:cstheme="minorHAnsi"/>
                <w:sz w:val="18"/>
                <w:szCs w:val="18"/>
                <w:lang w:val="tr-TR"/>
              </w:rPr>
            </w:pPr>
            <w:r>
              <w:rPr>
                <w:rFonts w:cstheme="minorHAnsi"/>
                <w:sz w:val="18"/>
                <w:szCs w:val="18"/>
                <w:lang w:val="tr-TR"/>
              </w:rPr>
              <w:t>P</w:t>
            </w:r>
            <w:r w:rsidRPr="00A97C5D">
              <w:rPr>
                <w:rFonts w:cstheme="minorHAnsi"/>
                <w:sz w:val="18"/>
                <w:szCs w:val="18"/>
                <w:lang w:val="tr-TR"/>
              </w:rPr>
              <w:t>reparing the material in accordance with its purpose ( 30)</w:t>
            </w:r>
          </w:p>
        </w:tc>
        <w:tc>
          <w:tcPr>
            <w:tcW w:w="320" w:type="pct"/>
            <w:textDirection w:val="btLr"/>
          </w:tcPr>
          <w:p w14:paraId="26F5EC61" w14:textId="77777777" w:rsidR="006D4D44" w:rsidRPr="00A97C5D" w:rsidRDefault="006D4D44" w:rsidP="006D4D44">
            <w:pPr>
              <w:spacing w:after="0" w:line="240" w:lineRule="auto"/>
              <w:ind w:left="113" w:right="113"/>
              <w:contextualSpacing w:val="0"/>
              <w:jc w:val="center"/>
              <w:rPr>
                <w:rFonts w:cstheme="minorHAnsi"/>
                <w:sz w:val="18"/>
                <w:szCs w:val="18"/>
                <w:lang w:val="tr-TR"/>
              </w:rPr>
            </w:pPr>
            <w:r w:rsidRPr="00A97C5D">
              <w:rPr>
                <w:rFonts w:cstheme="minorHAnsi"/>
                <w:sz w:val="18"/>
                <w:szCs w:val="18"/>
                <w:lang w:val="tr-TR"/>
              </w:rPr>
              <w:t>Deliver work on time (10)</w:t>
            </w:r>
          </w:p>
        </w:tc>
        <w:tc>
          <w:tcPr>
            <w:tcW w:w="424" w:type="pct"/>
            <w:textDirection w:val="btLr"/>
          </w:tcPr>
          <w:p w14:paraId="437A1BC8" w14:textId="77777777" w:rsidR="006D4D44" w:rsidRPr="00A97C5D" w:rsidRDefault="006D4D44" w:rsidP="006D4D44">
            <w:pPr>
              <w:spacing w:after="0" w:line="240" w:lineRule="auto"/>
              <w:ind w:left="113" w:right="113"/>
              <w:contextualSpacing w:val="0"/>
              <w:jc w:val="center"/>
              <w:rPr>
                <w:rFonts w:cstheme="minorHAnsi"/>
                <w:sz w:val="18"/>
                <w:szCs w:val="18"/>
                <w:lang w:val="tr-TR"/>
              </w:rPr>
            </w:pPr>
            <w:r w:rsidRPr="00A97C5D">
              <w:rPr>
                <w:rFonts w:cstheme="minorHAnsi"/>
                <w:sz w:val="18"/>
                <w:szCs w:val="18"/>
                <w:lang w:val="tr-TR"/>
              </w:rPr>
              <w:t>NOTE</w:t>
            </w:r>
          </w:p>
        </w:tc>
      </w:tr>
      <w:tr w:rsidR="006D4D44" w:rsidRPr="00241696" w14:paraId="651965CA" w14:textId="77777777" w:rsidTr="006D4D44">
        <w:trPr>
          <w:trHeight w:val="221"/>
        </w:trPr>
        <w:tc>
          <w:tcPr>
            <w:tcW w:w="398" w:type="pct"/>
          </w:tcPr>
          <w:p w14:paraId="197A8464" w14:textId="77777777" w:rsidR="006D4D44" w:rsidRPr="00A97C5D" w:rsidRDefault="006D4D44" w:rsidP="006D4D44">
            <w:pPr>
              <w:numPr>
                <w:ilvl w:val="0"/>
                <w:numId w:val="13"/>
              </w:numPr>
              <w:spacing w:after="0" w:line="240" w:lineRule="auto"/>
              <w:contextualSpacing w:val="0"/>
              <w:jc w:val="center"/>
              <w:rPr>
                <w:rFonts w:cstheme="minorHAnsi"/>
                <w:sz w:val="18"/>
                <w:szCs w:val="18"/>
                <w:lang w:val="tr-TR"/>
              </w:rPr>
            </w:pPr>
            <w:r w:rsidRPr="00A97C5D">
              <w:rPr>
                <w:rFonts w:cstheme="minorHAnsi"/>
                <w:sz w:val="18"/>
                <w:szCs w:val="18"/>
                <w:lang w:val="tr-TR"/>
              </w:rPr>
              <w:t>1</w:t>
            </w:r>
          </w:p>
        </w:tc>
        <w:tc>
          <w:tcPr>
            <w:tcW w:w="715" w:type="pct"/>
          </w:tcPr>
          <w:p w14:paraId="0C35AE13" w14:textId="77777777" w:rsidR="006D4D44" w:rsidRPr="00A97C5D" w:rsidRDefault="006D4D44" w:rsidP="006D4D44">
            <w:pPr>
              <w:spacing w:after="0" w:line="240" w:lineRule="auto"/>
              <w:contextualSpacing w:val="0"/>
              <w:jc w:val="center"/>
              <w:rPr>
                <w:rFonts w:cstheme="minorHAnsi"/>
                <w:sz w:val="18"/>
                <w:szCs w:val="18"/>
                <w:lang w:val="tr-TR"/>
              </w:rPr>
            </w:pPr>
          </w:p>
        </w:tc>
        <w:tc>
          <w:tcPr>
            <w:tcW w:w="557" w:type="pct"/>
          </w:tcPr>
          <w:p w14:paraId="0263B5CB" w14:textId="77777777" w:rsidR="006D4D44" w:rsidRPr="00A97C5D" w:rsidRDefault="006D4D44" w:rsidP="006D4D44">
            <w:pPr>
              <w:spacing w:after="0" w:line="240" w:lineRule="auto"/>
              <w:contextualSpacing w:val="0"/>
              <w:jc w:val="center"/>
              <w:rPr>
                <w:rFonts w:cstheme="minorHAnsi"/>
                <w:b/>
                <w:sz w:val="18"/>
                <w:szCs w:val="18"/>
                <w:lang w:val="tr-TR"/>
              </w:rPr>
            </w:pPr>
          </w:p>
        </w:tc>
        <w:tc>
          <w:tcPr>
            <w:tcW w:w="398" w:type="pct"/>
          </w:tcPr>
          <w:p w14:paraId="4641EAA3" w14:textId="77777777" w:rsidR="006D4D44" w:rsidRPr="00A97C5D" w:rsidRDefault="006D4D44" w:rsidP="006D4D44">
            <w:pPr>
              <w:spacing w:after="0" w:line="240" w:lineRule="auto"/>
              <w:contextualSpacing w:val="0"/>
              <w:jc w:val="center"/>
              <w:rPr>
                <w:rFonts w:cstheme="minorHAnsi"/>
                <w:sz w:val="18"/>
                <w:szCs w:val="18"/>
                <w:lang w:val="tr-TR"/>
              </w:rPr>
            </w:pPr>
          </w:p>
        </w:tc>
        <w:tc>
          <w:tcPr>
            <w:tcW w:w="800" w:type="pct"/>
          </w:tcPr>
          <w:p w14:paraId="69D34A67" w14:textId="77777777" w:rsidR="006D4D44" w:rsidRPr="00A97C5D" w:rsidRDefault="006D4D44" w:rsidP="006D4D44">
            <w:pPr>
              <w:spacing w:after="0" w:line="240" w:lineRule="auto"/>
              <w:contextualSpacing w:val="0"/>
              <w:jc w:val="center"/>
              <w:rPr>
                <w:rFonts w:cstheme="minorHAnsi"/>
                <w:sz w:val="18"/>
                <w:szCs w:val="18"/>
                <w:lang w:val="tr-TR"/>
              </w:rPr>
            </w:pPr>
          </w:p>
        </w:tc>
        <w:tc>
          <w:tcPr>
            <w:tcW w:w="348" w:type="pct"/>
          </w:tcPr>
          <w:p w14:paraId="69DA446E" w14:textId="77777777" w:rsidR="006D4D44" w:rsidRPr="00A97C5D" w:rsidRDefault="006D4D44" w:rsidP="006D4D44">
            <w:pPr>
              <w:spacing w:after="0" w:line="240" w:lineRule="auto"/>
              <w:contextualSpacing w:val="0"/>
              <w:jc w:val="center"/>
              <w:rPr>
                <w:rFonts w:cstheme="minorHAnsi"/>
                <w:sz w:val="18"/>
                <w:szCs w:val="18"/>
                <w:lang w:val="tr-TR"/>
              </w:rPr>
            </w:pPr>
          </w:p>
        </w:tc>
        <w:tc>
          <w:tcPr>
            <w:tcW w:w="400" w:type="pct"/>
          </w:tcPr>
          <w:p w14:paraId="75802931" w14:textId="77777777" w:rsidR="006D4D44" w:rsidRPr="00A97C5D" w:rsidRDefault="006D4D44" w:rsidP="006D4D44">
            <w:pPr>
              <w:spacing w:after="0" w:line="240" w:lineRule="auto"/>
              <w:contextualSpacing w:val="0"/>
              <w:jc w:val="center"/>
              <w:rPr>
                <w:rFonts w:cstheme="minorHAnsi"/>
                <w:sz w:val="18"/>
                <w:szCs w:val="18"/>
                <w:lang w:val="tr-TR"/>
              </w:rPr>
            </w:pPr>
          </w:p>
        </w:tc>
        <w:tc>
          <w:tcPr>
            <w:tcW w:w="256" w:type="pct"/>
          </w:tcPr>
          <w:p w14:paraId="50B938F5" w14:textId="77777777" w:rsidR="006D4D44" w:rsidRPr="00A97C5D" w:rsidRDefault="006D4D44" w:rsidP="006D4D44">
            <w:pPr>
              <w:spacing w:after="0" w:line="240" w:lineRule="auto"/>
              <w:contextualSpacing w:val="0"/>
              <w:jc w:val="center"/>
              <w:rPr>
                <w:rFonts w:cstheme="minorHAnsi"/>
                <w:sz w:val="18"/>
                <w:szCs w:val="18"/>
                <w:lang w:val="tr-TR"/>
              </w:rPr>
            </w:pPr>
          </w:p>
        </w:tc>
        <w:tc>
          <w:tcPr>
            <w:tcW w:w="384" w:type="pct"/>
          </w:tcPr>
          <w:p w14:paraId="6CCAE817" w14:textId="77777777" w:rsidR="006D4D44" w:rsidRPr="00A97C5D" w:rsidRDefault="006D4D44" w:rsidP="006D4D44">
            <w:pPr>
              <w:spacing w:after="0" w:line="240" w:lineRule="auto"/>
              <w:contextualSpacing w:val="0"/>
              <w:jc w:val="center"/>
              <w:rPr>
                <w:rFonts w:cstheme="minorHAnsi"/>
                <w:sz w:val="18"/>
                <w:szCs w:val="18"/>
                <w:lang w:val="tr-TR"/>
              </w:rPr>
            </w:pPr>
          </w:p>
        </w:tc>
        <w:tc>
          <w:tcPr>
            <w:tcW w:w="320" w:type="pct"/>
          </w:tcPr>
          <w:p w14:paraId="3F36B96F" w14:textId="77777777" w:rsidR="006D4D44" w:rsidRPr="00A97C5D" w:rsidRDefault="006D4D44" w:rsidP="006D4D44">
            <w:pPr>
              <w:spacing w:after="0" w:line="240" w:lineRule="auto"/>
              <w:contextualSpacing w:val="0"/>
              <w:jc w:val="center"/>
              <w:rPr>
                <w:rFonts w:cstheme="minorHAnsi"/>
                <w:sz w:val="18"/>
                <w:szCs w:val="18"/>
                <w:lang w:val="tr-TR"/>
              </w:rPr>
            </w:pPr>
          </w:p>
        </w:tc>
        <w:tc>
          <w:tcPr>
            <w:tcW w:w="424" w:type="pct"/>
          </w:tcPr>
          <w:p w14:paraId="3174B390" w14:textId="77777777" w:rsidR="006D4D44" w:rsidRPr="00A97C5D" w:rsidRDefault="006D4D44" w:rsidP="006D4D44">
            <w:pPr>
              <w:spacing w:after="0" w:line="240" w:lineRule="auto"/>
              <w:contextualSpacing w:val="0"/>
              <w:jc w:val="center"/>
              <w:rPr>
                <w:rFonts w:cstheme="minorHAnsi"/>
                <w:sz w:val="18"/>
                <w:szCs w:val="18"/>
                <w:lang w:val="tr-TR"/>
              </w:rPr>
            </w:pPr>
          </w:p>
        </w:tc>
      </w:tr>
      <w:tr w:rsidR="006D4D44" w:rsidRPr="00241696" w14:paraId="531BC40F" w14:textId="77777777" w:rsidTr="006D4D44">
        <w:trPr>
          <w:trHeight w:val="235"/>
        </w:trPr>
        <w:tc>
          <w:tcPr>
            <w:tcW w:w="398" w:type="pct"/>
          </w:tcPr>
          <w:p w14:paraId="1A62E55B" w14:textId="77777777" w:rsidR="006D4D44" w:rsidRPr="00A97C5D" w:rsidRDefault="006D4D44" w:rsidP="006D4D44">
            <w:pPr>
              <w:numPr>
                <w:ilvl w:val="0"/>
                <w:numId w:val="13"/>
              </w:numPr>
              <w:spacing w:after="0" w:line="240" w:lineRule="auto"/>
              <w:contextualSpacing w:val="0"/>
              <w:jc w:val="center"/>
              <w:rPr>
                <w:rFonts w:cstheme="minorHAnsi"/>
                <w:sz w:val="18"/>
                <w:szCs w:val="18"/>
                <w:lang w:val="tr-TR"/>
              </w:rPr>
            </w:pPr>
            <w:r w:rsidRPr="00A97C5D">
              <w:rPr>
                <w:rFonts w:cstheme="minorHAnsi"/>
                <w:sz w:val="18"/>
                <w:szCs w:val="18"/>
                <w:lang w:val="tr-TR"/>
              </w:rPr>
              <w:t>2</w:t>
            </w:r>
          </w:p>
        </w:tc>
        <w:tc>
          <w:tcPr>
            <w:tcW w:w="715" w:type="pct"/>
          </w:tcPr>
          <w:p w14:paraId="5F0587E8" w14:textId="77777777" w:rsidR="006D4D44" w:rsidRPr="00A97C5D" w:rsidRDefault="006D4D44" w:rsidP="006D4D44">
            <w:pPr>
              <w:spacing w:after="0" w:line="240" w:lineRule="auto"/>
              <w:contextualSpacing w:val="0"/>
              <w:jc w:val="center"/>
              <w:rPr>
                <w:rFonts w:cstheme="minorHAnsi"/>
                <w:sz w:val="18"/>
                <w:szCs w:val="18"/>
                <w:lang w:val="tr-TR"/>
              </w:rPr>
            </w:pPr>
          </w:p>
        </w:tc>
        <w:tc>
          <w:tcPr>
            <w:tcW w:w="557" w:type="pct"/>
          </w:tcPr>
          <w:p w14:paraId="723BC3CB" w14:textId="77777777" w:rsidR="006D4D44" w:rsidRPr="00A97C5D" w:rsidRDefault="006D4D44" w:rsidP="006D4D44">
            <w:pPr>
              <w:spacing w:after="0" w:line="240" w:lineRule="auto"/>
              <w:contextualSpacing w:val="0"/>
              <w:jc w:val="center"/>
              <w:rPr>
                <w:rFonts w:cstheme="minorHAnsi"/>
                <w:b/>
                <w:sz w:val="18"/>
                <w:szCs w:val="18"/>
                <w:lang w:val="tr-TR"/>
              </w:rPr>
            </w:pPr>
          </w:p>
        </w:tc>
        <w:tc>
          <w:tcPr>
            <w:tcW w:w="398" w:type="pct"/>
          </w:tcPr>
          <w:p w14:paraId="79D32DE4" w14:textId="77777777" w:rsidR="006D4D44" w:rsidRPr="00A97C5D" w:rsidRDefault="006D4D44" w:rsidP="006D4D44">
            <w:pPr>
              <w:spacing w:after="0" w:line="240" w:lineRule="auto"/>
              <w:contextualSpacing w:val="0"/>
              <w:jc w:val="center"/>
              <w:rPr>
                <w:rFonts w:cstheme="minorHAnsi"/>
                <w:sz w:val="18"/>
                <w:szCs w:val="18"/>
                <w:lang w:val="tr-TR"/>
              </w:rPr>
            </w:pPr>
          </w:p>
        </w:tc>
        <w:tc>
          <w:tcPr>
            <w:tcW w:w="800" w:type="pct"/>
          </w:tcPr>
          <w:p w14:paraId="35947A71" w14:textId="77777777" w:rsidR="006D4D44" w:rsidRPr="00A97C5D" w:rsidRDefault="006D4D44" w:rsidP="006D4D44">
            <w:pPr>
              <w:spacing w:after="0" w:line="240" w:lineRule="auto"/>
              <w:contextualSpacing w:val="0"/>
              <w:jc w:val="center"/>
              <w:rPr>
                <w:rFonts w:cstheme="minorHAnsi"/>
                <w:sz w:val="18"/>
                <w:szCs w:val="18"/>
                <w:lang w:val="tr-TR"/>
              </w:rPr>
            </w:pPr>
          </w:p>
        </w:tc>
        <w:tc>
          <w:tcPr>
            <w:tcW w:w="348" w:type="pct"/>
          </w:tcPr>
          <w:p w14:paraId="1C2A0936" w14:textId="77777777" w:rsidR="006D4D44" w:rsidRPr="00A97C5D" w:rsidRDefault="006D4D44" w:rsidP="006D4D44">
            <w:pPr>
              <w:spacing w:after="0" w:line="240" w:lineRule="auto"/>
              <w:contextualSpacing w:val="0"/>
              <w:jc w:val="center"/>
              <w:rPr>
                <w:rFonts w:cstheme="minorHAnsi"/>
                <w:sz w:val="18"/>
                <w:szCs w:val="18"/>
                <w:lang w:val="tr-TR"/>
              </w:rPr>
            </w:pPr>
          </w:p>
        </w:tc>
        <w:tc>
          <w:tcPr>
            <w:tcW w:w="400" w:type="pct"/>
          </w:tcPr>
          <w:p w14:paraId="13B00D06" w14:textId="77777777" w:rsidR="006D4D44" w:rsidRPr="00A97C5D" w:rsidRDefault="006D4D44" w:rsidP="006D4D44">
            <w:pPr>
              <w:spacing w:after="0" w:line="240" w:lineRule="auto"/>
              <w:contextualSpacing w:val="0"/>
              <w:jc w:val="center"/>
              <w:rPr>
                <w:rFonts w:cstheme="minorHAnsi"/>
                <w:sz w:val="18"/>
                <w:szCs w:val="18"/>
                <w:lang w:val="tr-TR"/>
              </w:rPr>
            </w:pPr>
          </w:p>
        </w:tc>
        <w:tc>
          <w:tcPr>
            <w:tcW w:w="256" w:type="pct"/>
          </w:tcPr>
          <w:p w14:paraId="63F05FB1" w14:textId="77777777" w:rsidR="006D4D44" w:rsidRPr="00A97C5D" w:rsidRDefault="006D4D44" w:rsidP="006D4D44">
            <w:pPr>
              <w:spacing w:after="0" w:line="240" w:lineRule="auto"/>
              <w:contextualSpacing w:val="0"/>
              <w:jc w:val="center"/>
              <w:rPr>
                <w:rFonts w:cstheme="minorHAnsi"/>
                <w:sz w:val="18"/>
                <w:szCs w:val="18"/>
                <w:lang w:val="tr-TR"/>
              </w:rPr>
            </w:pPr>
          </w:p>
        </w:tc>
        <w:tc>
          <w:tcPr>
            <w:tcW w:w="384" w:type="pct"/>
          </w:tcPr>
          <w:p w14:paraId="1793F234" w14:textId="77777777" w:rsidR="006D4D44" w:rsidRPr="00A97C5D" w:rsidRDefault="006D4D44" w:rsidP="006D4D44">
            <w:pPr>
              <w:spacing w:after="0" w:line="240" w:lineRule="auto"/>
              <w:contextualSpacing w:val="0"/>
              <w:jc w:val="center"/>
              <w:rPr>
                <w:rFonts w:cstheme="minorHAnsi"/>
                <w:sz w:val="18"/>
                <w:szCs w:val="18"/>
                <w:lang w:val="tr-TR"/>
              </w:rPr>
            </w:pPr>
          </w:p>
        </w:tc>
        <w:tc>
          <w:tcPr>
            <w:tcW w:w="320" w:type="pct"/>
          </w:tcPr>
          <w:p w14:paraId="21BF73C2" w14:textId="77777777" w:rsidR="006D4D44" w:rsidRPr="00A97C5D" w:rsidRDefault="006D4D44" w:rsidP="006D4D44">
            <w:pPr>
              <w:spacing w:after="0" w:line="240" w:lineRule="auto"/>
              <w:contextualSpacing w:val="0"/>
              <w:jc w:val="center"/>
              <w:rPr>
                <w:rFonts w:cstheme="minorHAnsi"/>
                <w:sz w:val="18"/>
                <w:szCs w:val="18"/>
                <w:lang w:val="tr-TR"/>
              </w:rPr>
            </w:pPr>
          </w:p>
        </w:tc>
        <w:tc>
          <w:tcPr>
            <w:tcW w:w="424" w:type="pct"/>
          </w:tcPr>
          <w:p w14:paraId="48C89C2A" w14:textId="77777777" w:rsidR="006D4D44" w:rsidRPr="00A97C5D" w:rsidRDefault="006D4D44" w:rsidP="006D4D44">
            <w:pPr>
              <w:spacing w:after="0" w:line="240" w:lineRule="auto"/>
              <w:contextualSpacing w:val="0"/>
              <w:jc w:val="center"/>
              <w:rPr>
                <w:rFonts w:cstheme="minorHAnsi"/>
                <w:sz w:val="18"/>
                <w:szCs w:val="18"/>
                <w:lang w:val="tr-TR"/>
              </w:rPr>
            </w:pPr>
          </w:p>
        </w:tc>
      </w:tr>
      <w:tr w:rsidR="006D4D44" w:rsidRPr="00241696" w14:paraId="77F853AF" w14:textId="77777777" w:rsidTr="006D4D44">
        <w:trPr>
          <w:trHeight w:val="235"/>
        </w:trPr>
        <w:tc>
          <w:tcPr>
            <w:tcW w:w="398" w:type="pct"/>
          </w:tcPr>
          <w:p w14:paraId="6B3D5441" w14:textId="77777777" w:rsidR="006D4D44" w:rsidRPr="00A97C5D" w:rsidRDefault="006D4D44" w:rsidP="006D4D44">
            <w:pPr>
              <w:numPr>
                <w:ilvl w:val="0"/>
                <w:numId w:val="13"/>
              </w:numPr>
              <w:spacing w:after="0" w:line="240" w:lineRule="auto"/>
              <w:contextualSpacing w:val="0"/>
              <w:jc w:val="center"/>
              <w:rPr>
                <w:rFonts w:cstheme="minorHAnsi"/>
                <w:sz w:val="18"/>
                <w:szCs w:val="18"/>
                <w:lang w:val="tr-TR"/>
              </w:rPr>
            </w:pPr>
          </w:p>
        </w:tc>
        <w:tc>
          <w:tcPr>
            <w:tcW w:w="715" w:type="pct"/>
          </w:tcPr>
          <w:p w14:paraId="2AD63587" w14:textId="77777777" w:rsidR="006D4D44" w:rsidRPr="00A97C5D" w:rsidRDefault="006D4D44" w:rsidP="006D4D44">
            <w:pPr>
              <w:spacing w:after="0" w:line="240" w:lineRule="auto"/>
              <w:contextualSpacing w:val="0"/>
              <w:jc w:val="center"/>
              <w:rPr>
                <w:rFonts w:cstheme="minorHAnsi"/>
                <w:sz w:val="18"/>
                <w:szCs w:val="18"/>
                <w:lang w:val="tr-TR"/>
              </w:rPr>
            </w:pPr>
          </w:p>
        </w:tc>
        <w:tc>
          <w:tcPr>
            <w:tcW w:w="557" w:type="pct"/>
          </w:tcPr>
          <w:p w14:paraId="76D055E1" w14:textId="77777777" w:rsidR="006D4D44" w:rsidRPr="00A97C5D" w:rsidRDefault="006D4D44" w:rsidP="006D4D44">
            <w:pPr>
              <w:spacing w:after="0" w:line="240" w:lineRule="auto"/>
              <w:contextualSpacing w:val="0"/>
              <w:jc w:val="center"/>
              <w:rPr>
                <w:rFonts w:cstheme="minorHAnsi"/>
                <w:b/>
                <w:sz w:val="18"/>
                <w:szCs w:val="18"/>
                <w:lang w:val="tr-TR"/>
              </w:rPr>
            </w:pPr>
          </w:p>
        </w:tc>
        <w:tc>
          <w:tcPr>
            <w:tcW w:w="398" w:type="pct"/>
          </w:tcPr>
          <w:p w14:paraId="317B90C6" w14:textId="77777777" w:rsidR="006D4D44" w:rsidRPr="00A97C5D" w:rsidRDefault="006D4D44" w:rsidP="006D4D44">
            <w:pPr>
              <w:spacing w:after="0" w:line="240" w:lineRule="auto"/>
              <w:contextualSpacing w:val="0"/>
              <w:jc w:val="center"/>
              <w:rPr>
                <w:rFonts w:cstheme="minorHAnsi"/>
                <w:sz w:val="18"/>
                <w:szCs w:val="18"/>
                <w:lang w:val="tr-TR"/>
              </w:rPr>
            </w:pPr>
          </w:p>
        </w:tc>
        <w:tc>
          <w:tcPr>
            <w:tcW w:w="800" w:type="pct"/>
          </w:tcPr>
          <w:p w14:paraId="6C6DD577" w14:textId="77777777" w:rsidR="006D4D44" w:rsidRPr="00A97C5D" w:rsidRDefault="006D4D44" w:rsidP="006D4D44">
            <w:pPr>
              <w:spacing w:after="0" w:line="240" w:lineRule="auto"/>
              <w:contextualSpacing w:val="0"/>
              <w:jc w:val="center"/>
              <w:rPr>
                <w:rFonts w:cstheme="minorHAnsi"/>
                <w:sz w:val="18"/>
                <w:szCs w:val="18"/>
                <w:lang w:val="tr-TR"/>
              </w:rPr>
            </w:pPr>
          </w:p>
        </w:tc>
        <w:tc>
          <w:tcPr>
            <w:tcW w:w="348" w:type="pct"/>
          </w:tcPr>
          <w:p w14:paraId="4CA338C1" w14:textId="77777777" w:rsidR="006D4D44" w:rsidRPr="00A97C5D" w:rsidRDefault="006D4D44" w:rsidP="006D4D44">
            <w:pPr>
              <w:spacing w:after="0" w:line="240" w:lineRule="auto"/>
              <w:contextualSpacing w:val="0"/>
              <w:jc w:val="center"/>
              <w:rPr>
                <w:rFonts w:cstheme="minorHAnsi"/>
                <w:sz w:val="18"/>
                <w:szCs w:val="18"/>
                <w:lang w:val="tr-TR"/>
              </w:rPr>
            </w:pPr>
          </w:p>
        </w:tc>
        <w:tc>
          <w:tcPr>
            <w:tcW w:w="400" w:type="pct"/>
          </w:tcPr>
          <w:p w14:paraId="2CC52E23" w14:textId="77777777" w:rsidR="006D4D44" w:rsidRPr="00A97C5D" w:rsidRDefault="006D4D44" w:rsidP="006D4D44">
            <w:pPr>
              <w:spacing w:after="0" w:line="240" w:lineRule="auto"/>
              <w:contextualSpacing w:val="0"/>
              <w:jc w:val="center"/>
              <w:rPr>
                <w:rFonts w:cstheme="minorHAnsi"/>
                <w:sz w:val="18"/>
                <w:szCs w:val="18"/>
                <w:lang w:val="tr-TR"/>
              </w:rPr>
            </w:pPr>
          </w:p>
        </w:tc>
        <w:tc>
          <w:tcPr>
            <w:tcW w:w="256" w:type="pct"/>
          </w:tcPr>
          <w:p w14:paraId="2387CF61" w14:textId="77777777" w:rsidR="006D4D44" w:rsidRPr="00A97C5D" w:rsidRDefault="006D4D44" w:rsidP="006D4D44">
            <w:pPr>
              <w:spacing w:after="0" w:line="240" w:lineRule="auto"/>
              <w:contextualSpacing w:val="0"/>
              <w:jc w:val="center"/>
              <w:rPr>
                <w:rFonts w:cstheme="minorHAnsi"/>
                <w:sz w:val="18"/>
                <w:szCs w:val="18"/>
                <w:lang w:val="tr-TR"/>
              </w:rPr>
            </w:pPr>
          </w:p>
        </w:tc>
        <w:tc>
          <w:tcPr>
            <w:tcW w:w="384" w:type="pct"/>
          </w:tcPr>
          <w:p w14:paraId="2C2B8DD6" w14:textId="77777777" w:rsidR="006D4D44" w:rsidRPr="00A97C5D" w:rsidRDefault="006D4D44" w:rsidP="006D4D44">
            <w:pPr>
              <w:spacing w:after="0" w:line="240" w:lineRule="auto"/>
              <w:contextualSpacing w:val="0"/>
              <w:jc w:val="center"/>
              <w:rPr>
                <w:rFonts w:cstheme="minorHAnsi"/>
                <w:sz w:val="18"/>
                <w:szCs w:val="18"/>
                <w:lang w:val="tr-TR"/>
              </w:rPr>
            </w:pPr>
          </w:p>
        </w:tc>
        <w:tc>
          <w:tcPr>
            <w:tcW w:w="320" w:type="pct"/>
          </w:tcPr>
          <w:p w14:paraId="1DED1D2A" w14:textId="77777777" w:rsidR="006D4D44" w:rsidRPr="00A97C5D" w:rsidRDefault="006D4D44" w:rsidP="006D4D44">
            <w:pPr>
              <w:spacing w:after="0" w:line="240" w:lineRule="auto"/>
              <w:contextualSpacing w:val="0"/>
              <w:jc w:val="center"/>
              <w:rPr>
                <w:rFonts w:cstheme="minorHAnsi"/>
                <w:sz w:val="18"/>
                <w:szCs w:val="18"/>
                <w:lang w:val="tr-TR"/>
              </w:rPr>
            </w:pPr>
          </w:p>
        </w:tc>
        <w:tc>
          <w:tcPr>
            <w:tcW w:w="424" w:type="pct"/>
          </w:tcPr>
          <w:p w14:paraId="2C84A69B" w14:textId="77777777" w:rsidR="006D4D44" w:rsidRPr="00A97C5D" w:rsidRDefault="006D4D44" w:rsidP="006D4D44">
            <w:pPr>
              <w:spacing w:after="0" w:line="240" w:lineRule="auto"/>
              <w:contextualSpacing w:val="0"/>
              <w:jc w:val="center"/>
              <w:rPr>
                <w:rFonts w:cstheme="minorHAnsi"/>
                <w:sz w:val="18"/>
                <w:szCs w:val="18"/>
                <w:lang w:val="tr-TR"/>
              </w:rPr>
            </w:pPr>
          </w:p>
        </w:tc>
      </w:tr>
      <w:tr w:rsidR="006D4D44" w:rsidRPr="00241696" w14:paraId="5A26D542" w14:textId="77777777" w:rsidTr="006D4D44">
        <w:trPr>
          <w:trHeight w:val="221"/>
        </w:trPr>
        <w:tc>
          <w:tcPr>
            <w:tcW w:w="398" w:type="pct"/>
          </w:tcPr>
          <w:p w14:paraId="0CAF5671" w14:textId="77777777" w:rsidR="006D4D44" w:rsidRPr="00A97C5D" w:rsidRDefault="006D4D44" w:rsidP="006D4D44">
            <w:pPr>
              <w:numPr>
                <w:ilvl w:val="0"/>
                <w:numId w:val="13"/>
              </w:numPr>
              <w:spacing w:after="0" w:line="240" w:lineRule="auto"/>
              <w:contextualSpacing w:val="0"/>
              <w:jc w:val="center"/>
              <w:rPr>
                <w:rFonts w:cstheme="minorHAnsi"/>
                <w:sz w:val="18"/>
                <w:szCs w:val="18"/>
                <w:lang w:val="tr-TR"/>
              </w:rPr>
            </w:pPr>
            <w:r w:rsidRPr="00A97C5D">
              <w:rPr>
                <w:rFonts w:cstheme="minorHAnsi"/>
                <w:sz w:val="18"/>
                <w:szCs w:val="18"/>
                <w:lang w:val="tr-TR"/>
              </w:rPr>
              <w:t>3</w:t>
            </w:r>
          </w:p>
        </w:tc>
        <w:tc>
          <w:tcPr>
            <w:tcW w:w="715" w:type="pct"/>
          </w:tcPr>
          <w:p w14:paraId="3D93D5E3" w14:textId="77777777" w:rsidR="006D4D44" w:rsidRPr="00A97C5D" w:rsidRDefault="006D4D44" w:rsidP="006D4D44">
            <w:pPr>
              <w:spacing w:after="0" w:line="240" w:lineRule="auto"/>
              <w:contextualSpacing w:val="0"/>
              <w:jc w:val="center"/>
              <w:rPr>
                <w:rFonts w:cstheme="minorHAnsi"/>
                <w:sz w:val="18"/>
                <w:szCs w:val="18"/>
                <w:lang w:val="tr-TR"/>
              </w:rPr>
            </w:pPr>
          </w:p>
        </w:tc>
        <w:tc>
          <w:tcPr>
            <w:tcW w:w="557" w:type="pct"/>
          </w:tcPr>
          <w:p w14:paraId="6B813F14" w14:textId="77777777" w:rsidR="006D4D44" w:rsidRPr="00A97C5D" w:rsidRDefault="006D4D44" w:rsidP="006D4D44">
            <w:pPr>
              <w:spacing w:after="0" w:line="240" w:lineRule="auto"/>
              <w:contextualSpacing w:val="0"/>
              <w:jc w:val="center"/>
              <w:rPr>
                <w:rFonts w:cstheme="minorHAnsi"/>
                <w:b/>
                <w:sz w:val="18"/>
                <w:szCs w:val="18"/>
                <w:lang w:val="tr-TR"/>
              </w:rPr>
            </w:pPr>
          </w:p>
        </w:tc>
        <w:tc>
          <w:tcPr>
            <w:tcW w:w="398" w:type="pct"/>
          </w:tcPr>
          <w:p w14:paraId="585DC565" w14:textId="77777777" w:rsidR="006D4D44" w:rsidRPr="00A97C5D" w:rsidRDefault="006D4D44" w:rsidP="006D4D44">
            <w:pPr>
              <w:spacing w:after="0" w:line="240" w:lineRule="auto"/>
              <w:contextualSpacing w:val="0"/>
              <w:jc w:val="center"/>
              <w:rPr>
                <w:rFonts w:cstheme="minorHAnsi"/>
                <w:sz w:val="18"/>
                <w:szCs w:val="18"/>
                <w:lang w:val="tr-TR"/>
              </w:rPr>
            </w:pPr>
          </w:p>
        </w:tc>
        <w:tc>
          <w:tcPr>
            <w:tcW w:w="800" w:type="pct"/>
          </w:tcPr>
          <w:p w14:paraId="206A9985" w14:textId="77777777" w:rsidR="006D4D44" w:rsidRPr="00A97C5D" w:rsidRDefault="006D4D44" w:rsidP="006D4D44">
            <w:pPr>
              <w:spacing w:after="0" w:line="240" w:lineRule="auto"/>
              <w:contextualSpacing w:val="0"/>
              <w:jc w:val="center"/>
              <w:rPr>
                <w:rFonts w:cstheme="minorHAnsi"/>
                <w:sz w:val="18"/>
                <w:szCs w:val="18"/>
                <w:lang w:val="tr-TR"/>
              </w:rPr>
            </w:pPr>
          </w:p>
        </w:tc>
        <w:tc>
          <w:tcPr>
            <w:tcW w:w="348" w:type="pct"/>
          </w:tcPr>
          <w:p w14:paraId="34905763" w14:textId="77777777" w:rsidR="006D4D44" w:rsidRPr="00A97C5D" w:rsidRDefault="006D4D44" w:rsidP="006D4D44">
            <w:pPr>
              <w:spacing w:after="0" w:line="240" w:lineRule="auto"/>
              <w:contextualSpacing w:val="0"/>
              <w:jc w:val="center"/>
              <w:rPr>
                <w:rFonts w:cstheme="minorHAnsi"/>
                <w:sz w:val="18"/>
                <w:szCs w:val="18"/>
                <w:lang w:val="tr-TR"/>
              </w:rPr>
            </w:pPr>
          </w:p>
        </w:tc>
        <w:tc>
          <w:tcPr>
            <w:tcW w:w="400" w:type="pct"/>
          </w:tcPr>
          <w:p w14:paraId="2075432A" w14:textId="77777777" w:rsidR="006D4D44" w:rsidRPr="00A97C5D" w:rsidRDefault="006D4D44" w:rsidP="006D4D44">
            <w:pPr>
              <w:spacing w:after="0" w:line="240" w:lineRule="auto"/>
              <w:contextualSpacing w:val="0"/>
              <w:jc w:val="center"/>
              <w:rPr>
                <w:rFonts w:cstheme="minorHAnsi"/>
                <w:sz w:val="18"/>
                <w:szCs w:val="18"/>
                <w:lang w:val="tr-TR"/>
              </w:rPr>
            </w:pPr>
          </w:p>
        </w:tc>
        <w:tc>
          <w:tcPr>
            <w:tcW w:w="256" w:type="pct"/>
          </w:tcPr>
          <w:p w14:paraId="4D9E5FB3" w14:textId="77777777" w:rsidR="006D4D44" w:rsidRPr="00A97C5D" w:rsidRDefault="006D4D44" w:rsidP="006D4D44">
            <w:pPr>
              <w:spacing w:after="0" w:line="240" w:lineRule="auto"/>
              <w:contextualSpacing w:val="0"/>
              <w:jc w:val="center"/>
              <w:rPr>
                <w:rFonts w:cstheme="minorHAnsi"/>
                <w:sz w:val="18"/>
                <w:szCs w:val="18"/>
                <w:lang w:val="tr-TR"/>
              </w:rPr>
            </w:pPr>
          </w:p>
        </w:tc>
        <w:tc>
          <w:tcPr>
            <w:tcW w:w="384" w:type="pct"/>
          </w:tcPr>
          <w:p w14:paraId="4FCA2DC5" w14:textId="77777777" w:rsidR="006D4D44" w:rsidRPr="00A97C5D" w:rsidRDefault="006D4D44" w:rsidP="006D4D44">
            <w:pPr>
              <w:spacing w:after="0" w:line="240" w:lineRule="auto"/>
              <w:contextualSpacing w:val="0"/>
              <w:jc w:val="center"/>
              <w:rPr>
                <w:rFonts w:cstheme="minorHAnsi"/>
                <w:sz w:val="18"/>
                <w:szCs w:val="18"/>
                <w:lang w:val="tr-TR"/>
              </w:rPr>
            </w:pPr>
          </w:p>
        </w:tc>
        <w:tc>
          <w:tcPr>
            <w:tcW w:w="320" w:type="pct"/>
          </w:tcPr>
          <w:p w14:paraId="1A4AACF2" w14:textId="77777777" w:rsidR="006D4D44" w:rsidRPr="00A97C5D" w:rsidRDefault="006D4D44" w:rsidP="006D4D44">
            <w:pPr>
              <w:spacing w:after="0" w:line="240" w:lineRule="auto"/>
              <w:contextualSpacing w:val="0"/>
              <w:jc w:val="center"/>
              <w:rPr>
                <w:rFonts w:cstheme="minorHAnsi"/>
                <w:sz w:val="18"/>
                <w:szCs w:val="18"/>
                <w:lang w:val="tr-TR"/>
              </w:rPr>
            </w:pPr>
          </w:p>
        </w:tc>
        <w:tc>
          <w:tcPr>
            <w:tcW w:w="424" w:type="pct"/>
          </w:tcPr>
          <w:p w14:paraId="3DD9733E" w14:textId="77777777" w:rsidR="006D4D44" w:rsidRPr="00A97C5D" w:rsidRDefault="006D4D44" w:rsidP="006D4D44">
            <w:pPr>
              <w:spacing w:after="0" w:line="240" w:lineRule="auto"/>
              <w:contextualSpacing w:val="0"/>
              <w:jc w:val="center"/>
              <w:rPr>
                <w:rFonts w:cstheme="minorHAnsi"/>
                <w:sz w:val="18"/>
                <w:szCs w:val="18"/>
                <w:lang w:val="tr-TR"/>
              </w:rPr>
            </w:pPr>
          </w:p>
        </w:tc>
      </w:tr>
      <w:tr w:rsidR="006D4D44" w:rsidRPr="00241696" w14:paraId="3F872D72" w14:textId="77777777" w:rsidTr="006D4D44">
        <w:trPr>
          <w:trHeight w:val="221"/>
        </w:trPr>
        <w:tc>
          <w:tcPr>
            <w:tcW w:w="398" w:type="pct"/>
          </w:tcPr>
          <w:p w14:paraId="1ED0269C" w14:textId="77777777" w:rsidR="006D4D44" w:rsidRPr="00A97C5D" w:rsidRDefault="006D4D44" w:rsidP="006D4D44">
            <w:pPr>
              <w:numPr>
                <w:ilvl w:val="0"/>
                <w:numId w:val="13"/>
              </w:numPr>
              <w:spacing w:after="0" w:line="240" w:lineRule="auto"/>
              <w:contextualSpacing w:val="0"/>
              <w:jc w:val="center"/>
              <w:rPr>
                <w:rFonts w:cstheme="minorHAnsi"/>
                <w:sz w:val="18"/>
                <w:szCs w:val="18"/>
                <w:lang w:val="tr-TR"/>
              </w:rPr>
            </w:pPr>
            <w:r w:rsidRPr="00A97C5D">
              <w:rPr>
                <w:rFonts w:cstheme="minorHAnsi"/>
                <w:sz w:val="18"/>
                <w:szCs w:val="18"/>
                <w:lang w:val="tr-TR"/>
              </w:rPr>
              <w:t>4</w:t>
            </w:r>
          </w:p>
        </w:tc>
        <w:tc>
          <w:tcPr>
            <w:tcW w:w="715" w:type="pct"/>
          </w:tcPr>
          <w:p w14:paraId="3265FC26" w14:textId="77777777" w:rsidR="006D4D44" w:rsidRPr="00A97C5D" w:rsidRDefault="006D4D44" w:rsidP="006D4D44">
            <w:pPr>
              <w:spacing w:after="0" w:line="240" w:lineRule="auto"/>
              <w:contextualSpacing w:val="0"/>
              <w:jc w:val="center"/>
              <w:rPr>
                <w:rFonts w:cstheme="minorHAnsi"/>
                <w:sz w:val="18"/>
                <w:szCs w:val="18"/>
                <w:lang w:val="tr-TR"/>
              </w:rPr>
            </w:pPr>
          </w:p>
        </w:tc>
        <w:tc>
          <w:tcPr>
            <w:tcW w:w="557" w:type="pct"/>
          </w:tcPr>
          <w:p w14:paraId="0D87109B" w14:textId="77777777" w:rsidR="006D4D44" w:rsidRPr="00A97C5D" w:rsidRDefault="006D4D44" w:rsidP="006D4D44">
            <w:pPr>
              <w:spacing w:after="0" w:line="240" w:lineRule="auto"/>
              <w:contextualSpacing w:val="0"/>
              <w:jc w:val="center"/>
              <w:rPr>
                <w:rFonts w:cstheme="minorHAnsi"/>
                <w:b/>
                <w:sz w:val="18"/>
                <w:szCs w:val="18"/>
                <w:lang w:val="tr-TR"/>
              </w:rPr>
            </w:pPr>
          </w:p>
        </w:tc>
        <w:tc>
          <w:tcPr>
            <w:tcW w:w="398" w:type="pct"/>
          </w:tcPr>
          <w:p w14:paraId="1194B2C6" w14:textId="77777777" w:rsidR="006D4D44" w:rsidRPr="00A97C5D" w:rsidRDefault="006D4D44" w:rsidP="006D4D44">
            <w:pPr>
              <w:spacing w:after="0" w:line="240" w:lineRule="auto"/>
              <w:contextualSpacing w:val="0"/>
              <w:jc w:val="center"/>
              <w:rPr>
                <w:rFonts w:cstheme="minorHAnsi"/>
                <w:sz w:val="18"/>
                <w:szCs w:val="18"/>
                <w:lang w:val="tr-TR"/>
              </w:rPr>
            </w:pPr>
          </w:p>
        </w:tc>
        <w:tc>
          <w:tcPr>
            <w:tcW w:w="800" w:type="pct"/>
          </w:tcPr>
          <w:p w14:paraId="109B0CB5" w14:textId="77777777" w:rsidR="006D4D44" w:rsidRPr="00A97C5D" w:rsidRDefault="006D4D44" w:rsidP="006D4D44">
            <w:pPr>
              <w:spacing w:after="0" w:line="240" w:lineRule="auto"/>
              <w:contextualSpacing w:val="0"/>
              <w:jc w:val="center"/>
              <w:rPr>
                <w:rFonts w:cstheme="minorHAnsi"/>
                <w:sz w:val="18"/>
                <w:szCs w:val="18"/>
                <w:lang w:val="tr-TR"/>
              </w:rPr>
            </w:pPr>
          </w:p>
        </w:tc>
        <w:tc>
          <w:tcPr>
            <w:tcW w:w="348" w:type="pct"/>
          </w:tcPr>
          <w:p w14:paraId="274326C4" w14:textId="77777777" w:rsidR="006D4D44" w:rsidRPr="00A97C5D" w:rsidRDefault="006D4D44" w:rsidP="006D4D44">
            <w:pPr>
              <w:spacing w:after="0" w:line="240" w:lineRule="auto"/>
              <w:contextualSpacing w:val="0"/>
              <w:jc w:val="center"/>
              <w:rPr>
                <w:rFonts w:cstheme="minorHAnsi"/>
                <w:sz w:val="18"/>
                <w:szCs w:val="18"/>
                <w:lang w:val="tr-TR"/>
              </w:rPr>
            </w:pPr>
          </w:p>
        </w:tc>
        <w:tc>
          <w:tcPr>
            <w:tcW w:w="400" w:type="pct"/>
          </w:tcPr>
          <w:p w14:paraId="5632EAB8" w14:textId="77777777" w:rsidR="006D4D44" w:rsidRPr="00A97C5D" w:rsidRDefault="006D4D44" w:rsidP="006D4D44">
            <w:pPr>
              <w:spacing w:after="0" w:line="240" w:lineRule="auto"/>
              <w:contextualSpacing w:val="0"/>
              <w:jc w:val="center"/>
              <w:rPr>
                <w:rFonts w:cstheme="minorHAnsi"/>
                <w:sz w:val="18"/>
                <w:szCs w:val="18"/>
                <w:lang w:val="tr-TR"/>
              </w:rPr>
            </w:pPr>
          </w:p>
        </w:tc>
        <w:tc>
          <w:tcPr>
            <w:tcW w:w="256" w:type="pct"/>
          </w:tcPr>
          <w:p w14:paraId="7A63738D" w14:textId="77777777" w:rsidR="006D4D44" w:rsidRPr="00A97C5D" w:rsidRDefault="006D4D44" w:rsidP="006D4D44">
            <w:pPr>
              <w:spacing w:after="0" w:line="240" w:lineRule="auto"/>
              <w:contextualSpacing w:val="0"/>
              <w:jc w:val="center"/>
              <w:rPr>
                <w:rFonts w:cstheme="minorHAnsi"/>
                <w:sz w:val="18"/>
                <w:szCs w:val="18"/>
                <w:lang w:val="tr-TR"/>
              </w:rPr>
            </w:pPr>
          </w:p>
        </w:tc>
        <w:tc>
          <w:tcPr>
            <w:tcW w:w="384" w:type="pct"/>
          </w:tcPr>
          <w:p w14:paraId="5454D8D7" w14:textId="77777777" w:rsidR="006D4D44" w:rsidRPr="00A97C5D" w:rsidRDefault="006D4D44" w:rsidP="006D4D44">
            <w:pPr>
              <w:spacing w:after="0" w:line="240" w:lineRule="auto"/>
              <w:contextualSpacing w:val="0"/>
              <w:jc w:val="center"/>
              <w:rPr>
                <w:rFonts w:cstheme="minorHAnsi"/>
                <w:sz w:val="18"/>
                <w:szCs w:val="18"/>
                <w:lang w:val="tr-TR"/>
              </w:rPr>
            </w:pPr>
          </w:p>
        </w:tc>
        <w:tc>
          <w:tcPr>
            <w:tcW w:w="320" w:type="pct"/>
          </w:tcPr>
          <w:p w14:paraId="560F8A3E" w14:textId="77777777" w:rsidR="006D4D44" w:rsidRPr="00A97C5D" w:rsidRDefault="006D4D44" w:rsidP="006D4D44">
            <w:pPr>
              <w:spacing w:after="0" w:line="240" w:lineRule="auto"/>
              <w:contextualSpacing w:val="0"/>
              <w:jc w:val="center"/>
              <w:rPr>
                <w:rFonts w:cstheme="minorHAnsi"/>
                <w:sz w:val="18"/>
                <w:szCs w:val="18"/>
                <w:lang w:val="tr-TR"/>
              </w:rPr>
            </w:pPr>
          </w:p>
        </w:tc>
        <w:tc>
          <w:tcPr>
            <w:tcW w:w="424" w:type="pct"/>
          </w:tcPr>
          <w:p w14:paraId="2D375A12" w14:textId="77777777" w:rsidR="006D4D44" w:rsidRPr="00A97C5D" w:rsidRDefault="006D4D44" w:rsidP="006D4D44">
            <w:pPr>
              <w:spacing w:after="0" w:line="240" w:lineRule="auto"/>
              <w:contextualSpacing w:val="0"/>
              <w:jc w:val="center"/>
              <w:rPr>
                <w:rFonts w:cstheme="minorHAnsi"/>
                <w:sz w:val="18"/>
                <w:szCs w:val="18"/>
                <w:lang w:val="tr-TR"/>
              </w:rPr>
            </w:pPr>
          </w:p>
        </w:tc>
      </w:tr>
      <w:tr w:rsidR="006D4D44" w:rsidRPr="00241696" w14:paraId="1C1B65EB" w14:textId="77777777" w:rsidTr="006D4D44">
        <w:trPr>
          <w:trHeight w:val="221"/>
        </w:trPr>
        <w:tc>
          <w:tcPr>
            <w:tcW w:w="398" w:type="pct"/>
          </w:tcPr>
          <w:p w14:paraId="3FE73E23" w14:textId="77777777" w:rsidR="006D4D44" w:rsidRPr="00A97C5D" w:rsidRDefault="006D4D44" w:rsidP="006D4D44">
            <w:pPr>
              <w:numPr>
                <w:ilvl w:val="0"/>
                <w:numId w:val="13"/>
              </w:numPr>
              <w:spacing w:after="0" w:line="240" w:lineRule="auto"/>
              <w:contextualSpacing w:val="0"/>
              <w:jc w:val="center"/>
              <w:rPr>
                <w:rFonts w:cstheme="minorHAnsi"/>
                <w:sz w:val="18"/>
                <w:szCs w:val="18"/>
                <w:lang w:val="tr-TR"/>
              </w:rPr>
            </w:pPr>
            <w:r w:rsidRPr="00A97C5D">
              <w:rPr>
                <w:rFonts w:cstheme="minorHAnsi"/>
                <w:sz w:val="18"/>
                <w:szCs w:val="18"/>
                <w:lang w:val="tr-TR"/>
              </w:rPr>
              <w:t>5</w:t>
            </w:r>
          </w:p>
        </w:tc>
        <w:tc>
          <w:tcPr>
            <w:tcW w:w="715" w:type="pct"/>
          </w:tcPr>
          <w:p w14:paraId="2547A8BF" w14:textId="77777777" w:rsidR="006D4D44" w:rsidRPr="00A97C5D" w:rsidRDefault="006D4D44" w:rsidP="006D4D44">
            <w:pPr>
              <w:spacing w:after="0" w:line="240" w:lineRule="auto"/>
              <w:contextualSpacing w:val="0"/>
              <w:jc w:val="center"/>
              <w:rPr>
                <w:rFonts w:cstheme="minorHAnsi"/>
                <w:sz w:val="18"/>
                <w:szCs w:val="18"/>
                <w:lang w:val="tr-TR"/>
              </w:rPr>
            </w:pPr>
          </w:p>
        </w:tc>
        <w:tc>
          <w:tcPr>
            <w:tcW w:w="557" w:type="pct"/>
          </w:tcPr>
          <w:p w14:paraId="49216DAB" w14:textId="77777777" w:rsidR="006D4D44" w:rsidRPr="00A97C5D" w:rsidRDefault="006D4D44" w:rsidP="006D4D44">
            <w:pPr>
              <w:spacing w:after="0" w:line="240" w:lineRule="auto"/>
              <w:contextualSpacing w:val="0"/>
              <w:jc w:val="center"/>
              <w:rPr>
                <w:rFonts w:cstheme="minorHAnsi"/>
                <w:b/>
                <w:sz w:val="18"/>
                <w:szCs w:val="18"/>
                <w:lang w:val="tr-TR"/>
              </w:rPr>
            </w:pPr>
          </w:p>
        </w:tc>
        <w:tc>
          <w:tcPr>
            <w:tcW w:w="398" w:type="pct"/>
          </w:tcPr>
          <w:p w14:paraId="22792180" w14:textId="77777777" w:rsidR="006D4D44" w:rsidRPr="00A97C5D" w:rsidRDefault="006D4D44" w:rsidP="006D4D44">
            <w:pPr>
              <w:spacing w:after="0" w:line="240" w:lineRule="auto"/>
              <w:contextualSpacing w:val="0"/>
              <w:jc w:val="center"/>
              <w:rPr>
                <w:rFonts w:cstheme="minorHAnsi"/>
                <w:sz w:val="18"/>
                <w:szCs w:val="18"/>
                <w:lang w:val="tr-TR"/>
              </w:rPr>
            </w:pPr>
          </w:p>
        </w:tc>
        <w:tc>
          <w:tcPr>
            <w:tcW w:w="800" w:type="pct"/>
          </w:tcPr>
          <w:p w14:paraId="1C06DFF4" w14:textId="77777777" w:rsidR="006D4D44" w:rsidRPr="00A97C5D" w:rsidRDefault="006D4D44" w:rsidP="006D4D44">
            <w:pPr>
              <w:spacing w:after="0" w:line="240" w:lineRule="auto"/>
              <w:contextualSpacing w:val="0"/>
              <w:jc w:val="center"/>
              <w:rPr>
                <w:rFonts w:cstheme="minorHAnsi"/>
                <w:sz w:val="18"/>
                <w:szCs w:val="18"/>
                <w:lang w:val="tr-TR"/>
              </w:rPr>
            </w:pPr>
          </w:p>
        </w:tc>
        <w:tc>
          <w:tcPr>
            <w:tcW w:w="348" w:type="pct"/>
          </w:tcPr>
          <w:p w14:paraId="4ECA4CCF" w14:textId="77777777" w:rsidR="006D4D44" w:rsidRPr="00A97C5D" w:rsidRDefault="006D4D44" w:rsidP="006D4D44">
            <w:pPr>
              <w:spacing w:after="0" w:line="240" w:lineRule="auto"/>
              <w:contextualSpacing w:val="0"/>
              <w:jc w:val="center"/>
              <w:rPr>
                <w:rFonts w:cstheme="minorHAnsi"/>
                <w:sz w:val="18"/>
                <w:szCs w:val="18"/>
                <w:lang w:val="tr-TR"/>
              </w:rPr>
            </w:pPr>
          </w:p>
        </w:tc>
        <w:tc>
          <w:tcPr>
            <w:tcW w:w="400" w:type="pct"/>
          </w:tcPr>
          <w:p w14:paraId="41F191BE" w14:textId="77777777" w:rsidR="006D4D44" w:rsidRPr="00A97C5D" w:rsidRDefault="006D4D44" w:rsidP="006D4D44">
            <w:pPr>
              <w:spacing w:after="0" w:line="240" w:lineRule="auto"/>
              <w:contextualSpacing w:val="0"/>
              <w:jc w:val="center"/>
              <w:rPr>
                <w:rFonts w:cstheme="minorHAnsi"/>
                <w:sz w:val="18"/>
                <w:szCs w:val="18"/>
                <w:lang w:val="tr-TR"/>
              </w:rPr>
            </w:pPr>
          </w:p>
        </w:tc>
        <w:tc>
          <w:tcPr>
            <w:tcW w:w="256" w:type="pct"/>
          </w:tcPr>
          <w:p w14:paraId="6B70F91E" w14:textId="77777777" w:rsidR="006D4D44" w:rsidRPr="00A97C5D" w:rsidRDefault="006D4D44" w:rsidP="006D4D44">
            <w:pPr>
              <w:spacing w:after="0" w:line="240" w:lineRule="auto"/>
              <w:contextualSpacing w:val="0"/>
              <w:jc w:val="center"/>
              <w:rPr>
                <w:rFonts w:cstheme="minorHAnsi"/>
                <w:sz w:val="18"/>
                <w:szCs w:val="18"/>
                <w:lang w:val="tr-TR"/>
              </w:rPr>
            </w:pPr>
          </w:p>
        </w:tc>
        <w:tc>
          <w:tcPr>
            <w:tcW w:w="384" w:type="pct"/>
          </w:tcPr>
          <w:p w14:paraId="6811DE98" w14:textId="77777777" w:rsidR="006D4D44" w:rsidRPr="00A97C5D" w:rsidRDefault="006D4D44" w:rsidP="006D4D44">
            <w:pPr>
              <w:spacing w:after="0" w:line="240" w:lineRule="auto"/>
              <w:contextualSpacing w:val="0"/>
              <w:jc w:val="center"/>
              <w:rPr>
                <w:rFonts w:cstheme="minorHAnsi"/>
                <w:sz w:val="18"/>
                <w:szCs w:val="18"/>
                <w:lang w:val="tr-TR"/>
              </w:rPr>
            </w:pPr>
          </w:p>
        </w:tc>
        <w:tc>
          <w:tcPr>
            <w:tcW w:w="320" w:type="pct"/>
          </w:tcPr>
          <w:p w14:paraId="1095603D" w14:textId="77777777" w:rsidR="006D4D44" w:rsidRPr="00A97C5D" w:rsidRDefault="006D4D44" w:rsidP="006D4D44">
            <w:pPr>
              <w:spacing w:after="0" w:line="240" w:lineRule="auto"/>
              <w:contextualSpacing w:val="0"/>
              <w:jc w:val="center"/>
              <w:rPr>
                <w:rFonts w:cstheme="minorHAnsi"/>
                <w:sz w:val="18"/>
                <w:szCs w:val="18"/>
                <w:lang w:val="tr-TR"/>
              </w:rPr>
            </w:pPr>
          </w:p>
        </w:tc>
        <w:tc>
          <w:tcPr>
            <w:tcW w:w="424" w:type="pct"/>
          </w:tcPr>
          <w:p w14:paraId="4D99B0AB" w14:textId="77777777" w:rsidR="006D4D44" w:rsidRPr="00A97C5D" w:rsidRDefault="006D4D44" w:rsidP="006D4D44">
            <w:pPr>
              <w:spacing w:after="0" w:line="240" w:lineRule="auto"/>
              <w:contextualSpacing w:val="0"/>
              <w:jc w:val="center"/>
              <w:rPr>
                <w:rFonts w:cstheme="minorHAnsi"/>
                <w:sz w:val="18"/>
                <w:szCs w:val="18"/>
                <w:lang w:val="tr-TR"/>
              </w:rPr>
            </w:pPr>
          </w:p>
        </w:tc>
      </w:tr>
    </w:tbl>
    <w:p w14:paraId="499A1BE7" w14:textId="5191D2D3" w:rsidR="0008749C" w:rsidRDefault="0008749C" w:rsidP="00A05CDE">
      <w:pPr>
        <w:pStyle w:val="SIT-FOOTER"/>
      </w:pPr>
    </w:p>
    <w:p w14:paraId="6251CF74" w14:textId="1224AB4B" w:rsidR="0008749C" w:rsidRDefault="0008749C" w:rsidP="00A05CDE">
      <w:pPr>
        <w:pStyle w:val="SIT-FOOTER"/>
      </w:pPr>
    </w:p>
    <w:p w14:paraId="23CC1438" w14:textId="5CCFDE61" w:rsidR="0008749C" w:rsidRDefault="0008749C" w:rsidP="00A05CDE">
      <w:pPr>
        <w:pStyle w:val="SIT-FOOTER"/>
      </w:pPr>
    </w:p>
    <w:p w14:paraId="2D930DE0" w14:textId="57B4160B" w:rsidR="0008749C" w:rsidRDefault="0008749C" w:rsidP="00A05CDE">
      <w:pPr>
        <w:pStyle w:val="SIT-FOOTER"/>
      </w:pPr>
    </w:p>
    <w:p w14:paraId="32BE7B83" w14:textId="7F592A7E" w:rsidR="0008749C" w:rsidRDefault="0008749C" w:rsidP="00A05CDE">
      <w:pPr>
        <w:pStyle w:val="SIT-FOOTER"/>
      </w:pPr>
    </w:p>
    <w:p w14:paraId="1AC00FF9" w14:textId="667F9958" w:rsidR="0008749C" w:rsidRDefault="0008749C" w:rsidP="00A05CDE">
      <w:pPr>
        <w:pStyle w:val="SIT-FOOTER"/>
      </w:pPr>
    </w:p>
    <w:p w14:paraId="482AA447" w14:textId="1473EC73" w:rsidR="0008749C" w:rsidRDefault="0008749C" w:rsidP="00A05CDE">
      <w:pPr>
        <w:pStyle w:val="SIT-FOOTER"/>
      </w:pPr>
    </w:p>
    <w:p w14:paraId="3E42A8B5" w14:textId="65B5B4F9" w:rsidR="0008749C" w:rsidRDefault="0008749C" w:rsidP="00A05CDE">
      <w:pPr>
        <w:pStyle w:val="SIT-FOOTER"/>
      </w:pPr>
    </w:p>
    <w:p w14:paraId="06ECAB39" w14:textId="19AC515B" w:rsidR="0008749C" w:rsidRDefault="0008749C" w:rsidP="00A05CDE">
      <w:pPr>
        <w:pStyle w:val="SIT-FOOTER"/>
      </w:pPr>
    </w:p>
    <w:p w14:paraId="02B9CB2E" w14:textId="6AE420F5" w:rsidR="0008749C" w:rsidRDefault="0008749C" w:rsidP="00A05CDE">
      <w:pPr>
        <w:pStyle w:val="SIT-FOOTER"/>
      </w:pPr>
    </w:p>
    <w:p w14:paraId="4CD1587B" w14:textId="7725AB14" w:rsidR="0008749C" w:rsidRDefault="0008749C" w:rsidP="00A05CDE">
      <w:pPr>
        <w:pStyle w:val="SIT-FOOTER"/>
      </w:pPr>
    </w:p>
    <w:p w14:paraId="7B21213D" w14:textId="54930B51" w:rsidR="0008749C" w:rsidRDefault="0008749C" w:rsidP="00A05CDE">
      <w:pPr>
        <w:pStyle w:val="SIT-FOOTER"/>
      </w:pPr>
    </w:p>
    <w:p w14:paraId="2826015D" w14:textId="15058A48" w:rsidR="0008749C" w:rsidRDefault="0008749C" w:rsidP="00A05CDE">
      <w:pPr>
        <w:pStyle w:val="SIT-FOOTER"/>
      </w:pPr>
    </w:p>
    <w:p w14:paraId="1096B810" w14:textId="011FF15E" w:rsidR="00A97C5D" w:rsidRDefault="00A97C5D" w:rsidP="00A05CDE">
      <w:pPr>
        <w:pStyle w:val="SIT-FOOTER"/>
      </w:pPr>
    </w:p>
    <w:p w14:paraId="417B556D" w14:textId="2C15B5B2" w:rsidR="00A97C5D" w:rsidRDefault="00A97C5D" w:rsidP="00A05CDE">
      <w:pPr>
        <w:pStyle w:val="SIT-FOOTER"/>
      </w:pPr>
    </w:p>
    <w:p w14:paraId="57E83AB0" w14:textId="4CECD673" w:rsidR="00A97C5D" w:rsidRDefault="00A97C5D" w:rsidP="00A05CDE">
      <w:pPr>
        <w:pStyle w:val="SIT-FOOTER"/>
      </w:pPr>
    </w:p>
    <w:p w14:paraId="34EBD0E9" w14:textId="7ED694A6" w:rsidR="00A97C5D" w:rsidRDefault="00A97C5D" w:rsidP="00A05CDE">
      <w:pPr>
        <w:pStyle w:val="SIT-FOOTER"/>
      </w:pPr>
    </w:p>
    <w:p w14:paraId="0911A26A" w14:textId="77777777" w:rsidR="00A97C5D" w:rsidRDefault="00A97C5D" w:rsidP="00A05CDE">
      <w:pPr>
        <w:pStyle w:val="SIT-FOOTER"/>
      </w:pPr>
    </w:p>
    <w:p w14:paraId="7AD7B62F" w14:textId="6BE0ACB3" w:rsidR="00FE4D32" w:rsidRPr="001705CD" w:rsidRDefault="005E1774" w:rsidP="001705CD">
      <w:pPr>
        <w:pStyle w:val="SIT-LS"/>
      </w:pPr>
      <w:bookmarkStart w:id="53" w:name="_Toc111020726"/>
      <w:r>
        <w:t xml:space="preserve">Annex </w:t>
      </w:r>
      <w:r w:rsidR="00A97C5D">
        <w:t>4</w:t>
      </w:r>
      <w:r>
        <w:t>: F</w:t>
      </w:r>
      <w:bookmarkEnd w:id="53"/>
      <w:r w:rsidR="001705CD">
        <w:t>inal Quiz Example</w:t>
      </w:r>
    </w:p>
    <w:p w14:paraId="69F0AC9D" w14:textId="3C5D5447" w:rsidR="005729A4" w:rsidRDefault="005729A4" w:rsidP="008F3426">
      <w:pPr>
        <w:rPr>
          <w:rFonts w:cstheme="minorHAnsi"/>
        </w:rPr>
      </w:pPr>
    </w:p>
    <w:p w14:paraId="0702453A" w14:textId="15AB3876" w:rsidR="00302DD9" w:rsidRPr="00302DD9" w:rsidRDefault="00302DD9" w:rsidP="00302DD9">
      <w:pPr>
        <w:rPr>
          <w:rFonts w:cstheme="minorHAnsi"/>
        </w:rPr>
      </w:pPr>
      <w:r w:rsidRPr="00302DD9">
        <w:rPr>
          <w:rFonts w:cstheme="minorHAnsi"/>
        </w:rPr>
        <w:t>1. Which of the following is your volume measurement method used in your project?</w:t>
      </w:r>
    </w:p>
    <w:p w14:paraId="7D267744" w14:textId="77777777" w:rsidR="00302DD9" w:rsidRPr="00302DD9" w:rsidRDefault="00302DD9" w:rsidP="00302DD9">
      <w:pPr>
        <w:rPr>
          <w:rFonts w:cstheme="minorHAnsi"/>
        </w:rPr>
      </w:pPr>
      <w:r w:rsidRPr="00302DD9">
        <w:rPr>
          <w:rFonts w:cstheme="minorHAnsi"/>
        </w:rPr>
        <w:t>A) Electrode (conductive) based</w:t>
      </w:r>
    </w:p>
    <w:p w14:paraId="47BA6A8E" w14:textId="77777777" w:rsidR="00302DD9" w:rsidRPr="00302DD9" w:rsidRDefault="00302DD9" w:rsidP="00302DD9">
      <w:pPr>
        <w:rPr>
          <w:rFonts w:cstheme="minorHAnsi"/>
        </w:rPr>
      </w:pPr>
      <w:r w:rsidRPr="00302DD9">
        <w:rPr>
          <w:rFonts w:cstheme="minorHAnsi"/>
        </w:rPr>
        <w:t>B) Ultrasonic based</w:t>
      </w:r>
    </w:p>
    <w:p w14:paraId="5596B75B" w14:textId="77777777" w:rsidR="00302DD9" w:rsidRPr="00302DD9" w:rsidRDefault="00302DD9" w:rsidP="00302DD9">
      <w:pPr>
        <w:rPr>
          <w:rFonts w:cstheme="minorHAnsi"/>
        </w:rPr>
      </w:pPr>
      <w:r w:rsidRPr="00302DD9">
        <w:rPr>
          <w:rFonts w:cstheme="minorHAnsi"/>
        </w:rPr>
        <w:t>C) Radar based</w:t>
      </w:r>
    </w:p>
    <w:p w14:paraId="1204FBDF" w14:textId="77777777" w:rsidR="00302DD9" w:rsidRPr="00302DD9" w:rsidRDefault="00302DD9" w:rsidP="00302DD9">
      <w:pPr>
        <w:rPr>
          <w:rFonts w:cstheme="minorHAnsi"/>
        </w:rPr>
      </w:pPr>
      <w:r w:rsidRPr="00302DD9">
        <w:rPr>
          <w:rFonts w:cstheme="minorHAnsi"/>
        </w:rPr>
        <w:t>D) Laser based</w:t>
      </w:r>
    </w:p>
    <w:p w14:paraId="643F5D5F" w14:textId="77777777" w:rsidR="00302DD9" w:rsidRPr="00302DD9" w:rsidRDefault="00302DD9" w:rsidP="00302DD9">
      <w:pPr>
        <w:rPr>
          <w:rFonts w:cstheme="minorHAnsi"/>
        </w:rPr>
      </w:pPr>
    </w:p>
    <w:p w14:paraId="6DEDEAAA" w14:textId="77777777" w:rsidR="00302DD9" w:rsidRPr="00302DD9" w:rsidRDefault="00302DD9" w:rsidP="00302DD9">
      <w:pPr>
        <w:rPr>
          <w:rFonts w:cstheme="minorHAnsi"/>
        </w:rPr>
      </w:pPr>
      <w:r w:rsidRPr="00302DD9">
        <w:rPr>
          <w:rFonts w:cstheme="minorHAnsi"/>
        </w:rPr>
        <w:t>2. What is the unit of volume?</w:t>
      </w:r>
    </w:p>
    <w:p w14:paraId="5B505DD6" w14:textId="77777777" w:rsidR="00302DD9" w:rsidRPr="00302DD9" w:rsidRDefault="00302DD9" w:rsidP="00302DD9">
      <w:pPr>
        <w:rPr>
          <w:rFonts w:cstheme="minorHAnsi"/>
        </w:rPr>
      </w:pPr>
      <w:r w:rsidRPr="00302DD9">
        <w:rPr>
          <w:rFonts w:cstheme="minorHAnsi"/>
        </w:rPr>
        <w:t>a) cm</w:t>
      </w:r>
    </w:p>
    <w:p w14:paraId="352CD21B" w14:textId="77777777" w:rsidR="00302DD9" w:rsidRPr="00302DD9" w:rsidRDefault="00302DD9" w:rsidP="00302DD9">
      <w:pPr>
        <w:rPr>
          <w:rFonts w:cstheme="minorHAnsi"/>
        </w:rPr>
      </w:pPr>
      <w:r w:rsidRPr="00302DD9">
        <w:rPr>
          <w:rFonts w:cstheme="minorHAnsi"/>
        </w:rPr>
        <w:t>B) cm2</w:t>
      </w:r>
    </w:p>
    <w:p w14:paraId="138516D9" w14:textId="77777777" w:rsidR="00302DD9" w:rsidRPr="00302DD9" w:rsidRDefault="00302DD9" w:rsidP="00302DD9">
      <w:pPr>
        <w:rPr>
          <w:rFonts w:cstheme="minorHAnsi"/>
        </w:rPr>
      </w:pPr>
      <w:r w:rsidRPr="00302DD9">
        <w:rPr>
          <w:rFonts w:cstheme="minorHAnsi"/>
        </w:rPr>
        <w:t>C) cm3</w:t>
      </w:r>
    </w:p>
    <w:p w14:paraId="73CA4FC8" w14:textId="77777777" w:rsidR="00302DD9" w:rsidRPr="00302DD9" w:rsidRDefault="00302DD9" w:rsidP="00302DD9">
      <w:pPr>
        <w:rPr>
          <w:rFonts w:cstheme="minorHAnsi"/>
        </w:rPr>
      </w:pPr>
      <w:r w:rsidRPr="00302DD9">
        <w:rPr>
          <w:rFonts w:cstheme="minorHAnsi"/>
        </w:rPr>
        <w:t>D) mm</w:t>
      </w:r>
    </w:p>
    <w:p w14:paraId="33639A67" w14:textId="77777777" w:rsidR="00302DD9" w:rsidRPr="00302DD9" w:rsidRDefault="00302DD9" w:rsidP="00302DD9">
      <w:pPr>
        <w:rPr>
          <w:rFonts w:cstheme="minorHAnsi"/>
        </w:rPr>
      </w:pPr>
    </w:p>
    <w:p w14:paraId="0F2726E1" w14:textId="77777777" w:rsidR="00302DD9" w:rsidRPr="00302DD9" w:rsidRDefault="00302DD9" w:rsidP="00302DD9">
      <w:pPr>
        <w:rPr>
          <w:rFonts w:cstheme="minorHAnsi"/>
        </w:rPr>
      </w:pPr>
      <w:r w:rsidRPr="00302DD9">
        <w:rPr>
          <w:rFonts w:cstheme="minorHAnsi"/>
        </w:rPr>
        <w:t>3) The piece of stone in the figure is placed into the graduated cylinder. What is the volume of this</w:t>
      </w:r>
    </w:p>
    <w:p w14:paraId="6C0B47D3" w14:textId="77777777" w:rsidR="00302DD9" w:rsidRPr="00302DD9" w:rsidRDefault="00302DD9" w:rsidP="00302DD9">
      <w:pPr>
        <w:rPr>
          <w:rFonts w:cstheme="minorHAnsi"/>
        </w:rPr>
      </w:pPr>
      <w:r w:rsidRPr="00302DD9">
        <w:rPr>
          <w:rFonts w:cstheme="minorHAnsi"/>
        </w:rPr>
        <w:t>piece of stone?</w:t>
      </w:r>
    </w:p>
    <w:p w14:paraId="07CF4B70" w14:textId="57BE6470" w:rsidR="00302DD9" w:rsidRPr="00302DD9" w:rsidRDefault="00302DD9" w:rsidP="00302DD9">
      <w:pPr>
        <w:rPr>
          <w:rFonts w:cstheme="minorHAnsi"/>
        </w:rPr>
      </w:pPr>
      <w:r w:rsidRPr="00302DD9">
        <w:rPr>
          <w:rFonts w:cstheme="minorHAnsi"/>
          <w:noProof/>
          <w:lang w:val="tr-TR" w:eastAsia="tr-TR"/>
        </w:rPr>
        <w:lastRenderedPageBreak/>
        <w:drawing>
          <wp:anchor distT="0" distB="0" distL="114300" distR="114300" simplePos="0" relativeHeight="251666432" behindDoc="0" locked="0" layoutInCell="1" allowOverlap="1" wp14:anchorId="4A27D867" wp14:editId="1C6B9590">
            <wp:simplePos x="0" y="0"/>
            <wp:positionH relativeFrom="column">
              <wp:posOffset>1739265</wp:posOffset>
            </wp:positionH>
            <wp:positionV relativeFrom="paragraph">
              <wp:posOffset>5080</wp:posOffset>
            </wp:positionV>
            <wp:extent cx="3665220" cy="1281430"/>
            <wp:effectExtent l="0" t="0" r="0" b="0"/>
            <wp:wrapSquare wrapText="bothSides"/>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rotWithShape="1">
                    <a:blip r:embed="rId56">
                      <a:extLst>
                        <a:ext uri="{28A0092B-C50C-407E-A947-70E740481C1C}">
                          <a14:useLocalDpi xmlns:a14="http://schemas.microsoft.com/office/drawing/2010/main" val="0"/>
                        </a:ext>
                      </a:extLst>
                    </a:blip>
                    <a:srcRect r="28933"/>
                    <a:stretch/>
                  </pic:blipFill>
                  <pic:spPr bwMode="auto">
                    <a:xfrm>
                      <a:off x="0" y="0"/>
                      <a:ext cx="3665220" cy="1281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8DBCD0" w14:textId="77777777" w:rsidR="00302DD9" w:rsidRPr="00302DD9" w:rsidRDefault="00302DD9" w:rsidP="00302DD9">
      <w:pPr>
        <w:rPr>
          <w:rFonts w:cstheme="minorHAnsi"/>
        </w:rPr>
      </w:pPr>
      <w:r w:rsidRPr="00302DD9">
        <w:rPr>
          <w:rFonts w:cstheme="minorHAnsi"/>
        </w:rPr>
        <w:t>A) 60 cm3</w:t>
      </w:r>
    </w:p>
    <w:p w14:paraId="76914915" w14:textId="18B92A68" w:rsidR="00302DD9" w:rsidRPr="00302DD9" w:rsidRDefault="00302DD9" w:rsidP="00302DD9">
      <w:pPr>
        <w:rPr>
          <w:rFonts w:cstheme="minorHAnsi"/>
        </w:rPr>
      </w:pPr>
      <w:r w:rsidRPr="00302DD9">
        <w:rPr>
          <w:rFonts w:cstheme="minorHAnsi"/>
        </w:rPr>
        <w:t>B) 45 cm3</w:t>
      </w:r>
    </w:p>
    <w:p w14:paraId="3EAD9C72" w14:textId="5D51453F" w:rsidR="00302DD9" w:rsidRPr="00302DD9" w:rsidRDefault="00302DD9" w:rsidP="00302DD9">
      <w:pPr>
        <w:rPr>
          <w:rFonts w:cstheme="minorHAnsi"/>
        </w:rPr>
      </w:pPr>
      <w:r w:rsidRPr="00302DD9">
        <w:rPr>
          <w:rFonts w:cstheme="minorHAnsi"/>
        </w:rPr>
        <w:t>C) 30 cm3</w:t>
      </w:r>
    </w:p>
    <w:p w14:paraId="514CFA9C" w14:textId="52BDBB92" w:rsidR="00E32F4F" w:rsidRDefault="00302DD9" w:rsidP="00302DD9">
      <w:pPr>
        <w:rPr>
          <w:rFonts w:cstheme="minorHAnsi"/>
        </w:rPr>
      </w:pPr>
      <w:r w:rsidRPr="00302DD9">
        <w:rPr>
          <w:rFonts w:cstheme="minorHAnsi"/>
        </w:rPr>
        <w:t>D) 15 cm3</w:t>
      </w:r>
    </w:p>
    <w:p w14:paraId="339511A7" w14:textId="77777777" w:rsidR="003C013C" w:rsidRDefault="003C013C" w:rsidP="003C013C">
      <w:pPr>
        <w:jc w:val="right"/>
        <w:rPr>
          <w:rFonts w:cstheme="minorHAnsi"/>
        </w:rPr>
      </w:pPr>
      <w:r>
        <w:rPr>
          <w:rFonts w:cstheme="minorHAnsi"/>
        </w:rPr>
        <w:t xml:space="preserve">                    </w:t>
      </w:r>
    </w:p>
    <w:p w14:paraId="7BA13CB7" w14:textId="2B303926" w:rsidR="00302DD9" w:rsidRPr="006D4D44" w:rsidRDefault="006D4D44" w:rsidP="004F4763">
      <w:pPr>
        <w:jc w:val="right"/>
        <w:rPr>
          <w:rFonts w:cstheme="minorHAnsi"/>
          <w:i/>
          <w:iCs/>
        </w:rPr>
      </w:pPr>
      <w:r w:rsidRPr="006D4D44">
        <w:rPr>
          <w:rFonts w:cstheme="minorHAnsi"/>
          <w:i/>
          <w:iCs/>
        </w:rPr>
        <w:t xml:space="preserve">Source: </w:t>
      </w:r>
      <w:r w:rsidR="003C013C" w:rsidRPr="006D4D44">
        <w:rPr>
          <w:rFonts w:cstheme="minorHAnsi"/>
          <w:i/>
          <w:iCs/>
        </w:rPr>
        <w:t>https://yazili-sorulari.com/katilarin-hacmi-nasil-olculur/</w:t>
      </w:r>
    </w:p>
    <w:sectPr w:rsidR="00302DD9" w:rsidRPr="006D4D44" w:rsidSect="00306715">
      <w:headerReference w:type="default" r:id="rId57"/>
      <w:footerReference w:type="default" r:id="rId58"/>
      <w:headerReference w:type="first" r:id="rId59"/>
      <w:footerReference w:type="first" r:id="rId60"/>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8FDCF" w14:textId="77777777" w:rsidR="004D6E40" w:rsidRDefault="004D6E40" w:rsidP="003A6807">
      <w:pPr>
        <w:spacing w:after="0" w:line="240" w:lineRule="auto"/>
      </w:pPr>
      <w:r>
        <w:separator/>
      </w:r>
    </w:p>
  </w:endnote>
  <w:endnote w:type="continuationSeparator" w:id="0">
    <w:p w14:paraId="301FBF24" w14:textId="77777777" w:rsidR="004D6E40" w:rsidRDefault="004D6E40" w:rsidP="003A6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3673609"/>
      <w:docPartObj>
        <w:docPartGallery w:val="Page Numbers (Bottom of Page)"/>
        <w:docPartUnique/>
      </w:docPartObj>
    </w:sdtPr>
    <w:sdtEndPr>
      <w:rPr>
        <w:noProof/>
      </w:rPr>
    </w:sdtEndPr>
    <w:sdtContent>
      <w:p w14:paraId="7B0522C1" w14:textId="1B7528EC" w:rsidR="00BB0481" w:rsidRDefault="00BB0481">
        <w:pPr>
          <w:pStyle w:val="Footer"/>
          <w:jc w:val="right"/>
        </w:pPr>
        <w:r>
          <w:rPr>
            <w:noProof/>
            <w:lang w:val="tr-TR" w:eastAsia="tr-TR"/>
          </w:rPr>
          <w:drawing>
            <wp:anchor distT="0" distB="0" distL="114300" distR="114300" simplePos="0" relativeHeight="251671552" behindDoc="1" locked="0" layoutInCell="1" allowOverlap="1" wp14:anchorId="7FAC01E9" wp14:editId="3FDA4F4C">
              <wp:simplePos x="0" y="0"/>
              <wp:positionH relativeFrom="page">
                <wp:posOffset>7227570</wp:posOffset>
              </wp:positionH>
              <wp:positionV relativeFrom="page">
                <wp:posOffset>9599930</wp:posOffset>
              </wp:positionV>
              <wp:extent cx="295275" cy="819150"/>
              <wp:effectExtent l="0" t="0" r="0" b="0"/>
              <wp:wrapTight wrapText="bothSides">
                <wp:wrapPolygon edited="0">
                  <wp:start x="348" y="21223"/>
                  <wp:lineTo x="1742" y="21223"/>
                  <wp:lineTo x="19858" y="12181"/>
                  <wp:lineTo x="19858" y="11679"/>
                  <wp:lineTo x="19858" y="3642"/>
                  <wp:lineTo x="1742" y="13688"/>
                  <wp:lineTo x="348" y="14191"/>
                  <wp:lineTo x="348" y="21223"/>
                </wp:wrapPolygon>
              </wp:wrapTight>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rot="5400000">
                        <a:off x="0" y="0"/>
                        <a:ext cx="295275" cy="819150"/>
                      </a:xfrm>
                      <a:prstGeom prst="rect">
                        <a:avLst/>
                      </a:prstGeom>
                    </pic:spPr>
                  </pic:pic>
                </a:graphicData>
              </a:graphic>
              <wp14:sizeRelH relativeFrom="margin">
                <wp14:pctWidth>0</wp14:pctWidth>
              </wp14:sizeRelH>
            </wp:anchor>
          </w:drawing>
        </w:r>
        <w:r>
          <w:fldChar w:fldCharType="begin"/>
        </w:r>
        <w:r>
          <w:instrText xml:space="preserve"> PAGE   \* MERGEFORMAT </w:instrText>
        </w:r>
        <w:r>
          <w:fldChar w:fldCharType="separate"/>
        </w:r>
        <w:r w:rsidR="00EB5696">
          <w:rPr>
            <w:noProof/>
          </w:rPr>
          <w:t>21</w:t>
        </w:r>
        <w:r>
          <w:rPr>
            <w:noProof/>
          </w:rPr>
          <w:fldChar w:fldCharType="end"/>
        </w:r>
      </w:p>
    </w:sdtContent>
  </w:sdt>
  <w:p w14:paraId="1D1A4F19" w14:textId="15593C90" w:rsidR="00BB0481" w:rsidRDefault="00BB04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9C7D0" w14:textId="5AF412C5" w:rsidR="00BB0481" w:rsidRDefault="00BB0481">
    <w:pPr>
      <w:pStyle w:val="Footer"/>
    </w:pPr>
    <w:r w:rsidRPr="000B75F8">
      <w:rPr>
        <w:noProof/>
        <w:lang w:val="tr-TR" w:eastAsia="tr-TR"/>
      </w:rPr>
      <mc:AlternateContent>
        <mc:Choice Requires="wps">
          <w:drawing>
            <wp:anchor distT="45720" distB="45720" distL="114300" distR="114300" simplePos="0" relativeHeight="251666432" behindDoc="0" locked="0" layoutInCell="1" allowOverlap="1" wp14:anchorId="4578849D" wp14:editId="36601754">
              <wp:simplePos x="0" y="0"/>
              <wp:positionH relativeFrom="column">
                <wp:posOffset>433070</wp:posOffset>
              </wp:positionH>
              <wp:positionV relativeFrom="paragraph">
                <wp:posOffset>-155575</wp:posOffset>
              </wp:positionV>
              <wp:extent cx="5915025" cy="584835"/>
              <wp:effectExtent l="0" t="0" r="9525" b="571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584835"/>
                      </a:xfrm>
                      <a:prstGeom prst="rect">
                        <a:avLst/>
                      </a:prstGeom>
                      <a:solidFill>
                        <a:srgbClr val="FFFFFF"/>
                      </a:solidFill>
                      <a:ln w="9525">
                        <a:noFill/>
                        <a:miter lim="800000"/>
                        <a:headEnd/>
                        <a:tailEnd/>
                      </a:ln>
                    </wps:spPr>
                    <wps:txbx>
                      <w:txbxContent>
                        <w:p w14:paraId="2929E363" w14:textId="77777777" w:rsidR="00BB0481" w:rsidRPr="007C2AE9" w:rsidRDefault="00BB0481" w:rsidP="00D04752">
                          <w:pPr>
                            <w:pStyle w:val="STMT-footer"/>
                            <w:spacing w:line="240" w:lineRule="auto"/>
                            <w:rPr>
                              <w:sz w:val="10"/>
                              <w:szCs w:val="10"/>
                            </w:rPr>
                          </w:pPr>
                          <w:r w:rsidRPr="007C2AE9">
                            <w:t>The work presented in this document has received funding from the European Union’s ERASMUS+ programme project STE(A)M IT (Grant agreement 612845-EPP-1-2019-1- BE-EPPKA3-PI-FORWARD), coordinated by European Schoolnet (EUN). The content of the document is the sole responsibility of the organizer and it does not represent the opinion of the European Union or the Education, Audiovisual and Culture Executive Agency, which are not responsible for any use that might be made of the information contained.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78849D" id="_x0000_t202" coordsize="21600,21600" o:spt="202" path="m,l,21600r21600,l21600,xe">
              <v:stroke joinstyle="miter"/>
              <v:path gradientshapeok="t" o:connecttype="rect"/>
            </v:shapetype>
            <v:shape id="Text Box 2" o:spid="_x0000_s1027" type="#_x0000_t202" style="position:absolute;left:0;text-align:left;margin-left:34.1pt;margin-top:-12.25pt;width:465.75pt;height:46.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" stroked="f">
              <v:textbox>
                <w:txbxContent>
                  <w:p w14:paraId="2929E363" w14:textId="77777777" w:rsidR="00E918B1" w:rsidRPr="007C2AE9" w:rsidRDefault="00E918B1" w:rsidP="00D04752">
                    <w:pPr>
                      <w:pStyle w:val="STMT-footer"/>
                      <w:spacing w:line="240" w:lineRule="auto"/>
                      <w:rPr>
                        <w:sz w:val="10"/>
                        <w:szCs w:val="10"/>
                      </w:rPr>
                    </w:pPr>
                    <w:r w:rsidRPr="007C2AE9">
                      <w:t xml:space="preserve">The work presented in this document has received funding from the European Union’s ERASMUS+ </w:t>
                    </w:r>
                    <w:proofErr w:type="spellStart"/>
                    <w:r w:rsidRPr="007C2AE9">
                      <w:t>programme</w:t>
                    </w:r>
                    <w:proofErr w:type="spellEnd"/>
                    <w:r w:rsidRPr="007C2AE9">
                      <w:t xml:space="preserve"> project STE(A)M IT (Grant agreement 612845-EPP-1-2019-1- BE-EPPKA3-PI-FORWARD), coordinated by European Schoolnet (EUN). The content of the document is the sole responsibility of the organizer and it does not represent the opinion of the European Union or the Education, Audiovisual and Culture Executive Agency, which are not responsible for any use that might be made of the information contained.</w:t>
                    </w:r>
                  </w:p>
                </w:txbxContent>
              </v:textbox>
              <w10:wrap type="square"/>
            </v:shape>
          </w:pict>
        </mc:Fallback>
      </mc:AlternateContent>
    </w:r>
    <w:r w:rsidRPr="000B75F8">
      <w:rPr>
        <w:noProof/>
        <w:lang w:val="tr-TR" w:eastAsia="tr-TR"/>
      </w:rPr>
      <w:drawing>
        <wp:anchor distT="0" distB="0" distL="114300" distR="114300" simplePos="0" relativeHeight="251667456" behindDoc="1" locked="0" layoutInCell="1" allowOverlap="1" wp14:anchorId="61148BE3" wp14:editId="050A0BD3">
          <wp:simplePos x="0" y="0"/>
          <wp:positionH relativeFrom="page">
            <wp:posOffset>586105</wp:posOffset>
          </wp:positionH>
          <wp:positionV relativeFrom="page">
            <wp:posOffset>10004425</wp:posOffset>
          </wp:positionV>
          <wp:extent cx="609600" cy="403860"/>
          <wp:effectExtent l="0" t="0" r="0" b="0"/>
          <wp:wrapNone/>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609600" cy="4038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D9390" w14:textId="77777777" w:rsidR="004D6E40" w:rsidRDefault="004D6E40" w:rsidP="003A6807">
      <w:pPr>
        <w:spacing w:after="0" w:line="240" w:lineRule="auto"/>
      </w:pPr>
      <w:r>
        <w:separator/>
      </w:r>
    </w:p>
  </w:footnote>
  <w:footnote w:type="continuationSeparator" w:id="0">
    <w:p w14:paraId="36B3F626" w14:textId="77777777" w:rsidR="004D6E40" w:rsidRDefault="004D6E40" w:rsidP="003A6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1BF72" w14:textId="410F6936" w:rsidR="00BB0481" w:rsidRPr="00306715" w:rsidRDefault="00BB0481" w:rsidP="00306715">
    <w:pPr>
      <w:pStyle w:val="Header"/>
      <w:tabs>
        <w:tab w:val="left" w:pos="2258"/>
        <w:tab w:val="right" w:pos="6097"/>
      </w:tabs>
      <w:ind w:left="-70"/>
      <w:jc w:val="right"/>
      <w:rPr>
        <w:rFonts w:cs="Arial"/>
        <w:color w:val="457799"/>
        <w:sz w:val="18"/>
        <w:szCs w:val="20"/>
      </w:rPr>
    </w:pPr>
    <w:r w:rsidRPr="00F6774D">
      <w:rPr>
        <w:rFonts w:cs="Arial"/>
        <w:color w:val="457799"/>
        <w:sz w:val="18"/>
        <w:szCs w:val="20"/>
      </w:rPr>
      <w:t xml:space="preserve">STE(A)M IT </w:t>
    </w:r>
    <w:r>
      <w:rPr>
        <w:rFonts w:cs="Arial"/>
        <w:color w:val="457799"/>
        <w:sz w:val="18"/>
        <w:szCs w:val="20"/>
      </w:rPr>
      <w:t>COMPETITION 2022 SECONDARY SCHOOLS WINNER</w:t>
    </w:r>
  </w:p>
  <w:p w14:paraId="1DFAB729" w14:textId="441B6438" w:rsidR="00BB0481" w:rsidRPr="00F6774D" w:rsidRDefault="00BB0481" w:rsidP="00F6774D">
    <w:pPr>
      <w:pStyle w:val="Header"/>
      <w:tabs>
        <w:tab w:val="left" w:pos="2258"/>
        <w:tab w:val="right" w:pos="6097"/>
      </w:tabs>
      <w:ind w:left="-70"/>
      <w:jc w:val="right"/>
      <w:rPr>
        <w:rFonts w:cs="Arial"/>
        <w:color w:val="457799"/>
        <w:sz w:val="18"/>
        <w:szCs w:val="20"/>
      </w:rPr>
    </w:pPr>
    <w:r w:rsidRPr="00760904">
      <w:rPr>
        <w:rFonts w:eastAsia="Times New Roman"/>
        <w:noProof/>
        <w:lang w:val="tr-TR" w:eastAsia="tr-TR"/>
      </w:rPr>
      <w:drawing>
        <wp:anchor distT="0" distB="0" distL="114300" distR="114300" simplePos="0" relativeHeight="251669504" behindDoc="1" locked="0" layoutInCell="1" allowOverlap="1" wp14:anchorId="3FCC2096" wp14:editId="0B158385">
          <wp:simplePos x="0" y="0"/>
          <wp:positionH relativeFrom="page">
            <wp:posOffset>719455</wp:posOffset>
          </wp:positionH>
          <wp:positionV relativeFrom="page">
            <wp:posOffset>97155</wp:posOffset>
          </wp:positionV>
          <wp:extent cx="1664898" cy="828412"/>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AM_IT-logo-3D-effect-whit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4898" cy="82841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F2451" w14:textId="28F81B54" w:rsidR="00BB0481" w:rsidRDefault="00BB0481">
    <w:pPr>
      <w:pStyle w:val="Header"/>
    </w:pPr>
    <w:r>
      <w:rPr>
        <w:noProof/>
        <w:lang w:val="tr-TR" w:eastAsia="tr-TR"/>
      </w:rPr>
      <w:drawing>
        <wp:anchor distT="0" distB="0" distL="114300" distR="114300" simplePos="0" relativeHeight="251672576" behindDoc="1" locked="0" layoutInCell="1" allowOverlap="1" wp14:anchorId="7F994C8A" wp14:editId="7B5B7304">
          <wp:simplePos x="0" y="0"/>
          <wp:positionH relativeFrom="page">
            <wp:posOffset>232410</wp:posOffset>
          </wp:positionH>
          <wp:positionV relativeFrom="page">
            <wp:posOffset>171610</wp:posOffset>
          </wp:positionV>
          <wp:extent cx="1244286" cy="619125"/>
          <wp:effectExtent l="0" t="0" r="0" b="0"/>
          <wp:wrapTight wrapText="bothSides">
            <wp:wrapPolygon edited="0">
              <wp:start x="1654" y="0"/>
              <wp:lineTo x="992" y="2658"/>
              <wp:lineTo x="331" y="8640"/>
              <wp:lineTo x="331" y="13292"/>
              <wp:lineTo x="1323" y="19938"/>
              <wp:lineTo x="1654" y="20603"/>
              <wp:lineTo x="19516" y="20603"/>
              <wp:lineTo x="20178" y="19938"/>
              <wp:lineTo x="20839" y="11963"/>
              <wp:lineTo x="20508" y="3988"/>
              <wp:lineTo x="19516" y="0"/>
              <wp:lineTo x="165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AM_IT-logo-3D-effect-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4286" cy="619125"/>
                  </a:xfrm>
                  <a:prstGeom prst="rect">
                    <a:avLst/>
                  </a:prstGeom>
                </pic:spPr>
              </pic:pic>
            </a:graphicData>
          </a:graphic>
          <wp14:sizeRelH relativeFrom="margin">
            <wp14:pctWidth>0</wp14:pctWidth>
          </wp14:sizeRelH>
          <wp14:sizeRelV relativeFrom="margin">
            <wp14:pctHeight>0</wp14:pctHeight>
          </wp14:sizeRelV>
        </wp:anchor>
      </w:drawing>
    </w:r>
    <w:r w:rsidRPr="000B75F8">
      <w:rPr>
        <w:noProof/>
        <w:lang w:val="tr-TR" w:eastAsia="tr-TR"/>
      </w:rPr>
      <w:drawing>
        <wp:anchor distT="0" distB="0" distL="114300" distR="114300" simplePos="0" relativeHeight="251659264" behindDoc="1" locked="0" layoutInCell="1" allowOverlap="1" wp14:anchorId="70CC86E9" wp14:editId="43DAB3EB">
          <wp:simplePos x="0" y="0"/>
          <wp:positionH relativeFrom="page">
            <wp:posOffset>1476375</wp:posOffset>
          </wp:positionH>
          <wp:positionV relativeFrom="page">
            <wp:posOffset>302895</wp:posOffset>
          </wp:positionV>
          <wp:extent cx="845820" cy="341498"/>
          <wp:effectExtent l="0" t="0" r="0" b="19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UN_new-logo_2017.png"/>
                  <pic:cNvPicPr/>
                </pic:nvPicPr>
                <pic:blipFill>
                  <a:blip r:embed="rId2">
                    <a:extLst>
                      <a:ext uri="{28A0092B-C50C-407E-A947-70E740481C1C}">
                        <a14:useLocalDpi xmlns:a14="http://schemas.microsoft.com/office/drawing/2010/main" val="0"/>
                      </a:ext>
                    </a:extLst>
                  </a:blip>
                  <a:stretch>
                    <a:fillRect/>
                  </a:stretch>
                </pic:blipFill>
                <pic:spPr>
                  <a:xfrm>
                    <a:off x="0" y="0"/>
                    <a:ext cx="845820" cy="341498"/>
                  </a:xfrm>
                  <a:prstGeom prst="rect">
                    <a:avLst/>
                  </a:prstGeom>
                </pic:spPr>
              </pic:pic>
            </a:graphicData>
          </a:graphic>
          <wp14:sizeRelH relativeFrom="margin">
            <wp14:pctWidth>0</wp14:pctWidth>
          </wp14:sizeRelH>
          <wp14:sizeRelV relativeFrom="margin">
            <wp14:pctHeight>0</wp14:pctHeight>
          </wp14:sizeRelV>
        </wp:anchor>
      </w:drawing>
    </w:r>
    <w:r w:rsidRPr="000B75F8">
      <w:rPr>
        <w:noProof/>
        <w:lang w:val="tr-TR" w:eastAsia="tr-TR"/>
      </w:rPr>
      <w:drawing>
        <wp:anchor distT="0" distB="0" distL="114300" distR="114300" simplePos="0" relativeHeight="251660288" behindDoc="1" locked="0" layoutInCell="1" allowOverlap="1" wp14:anchorId="1F5C2B08" wp14:editId="15320A90">
          <wp:simplePos x="0" y="0"/>
          <wp:positionH relativeFrom="page">
            <wp:posOffset>2451100</wp:posOffset>
          </wp:positionH>
          <wp:positionV relativeFrom="page">
            <wp:posOffset>327660</wp:posOffset>
          </wp:positionV>
          <wp:extent cx="815441" cy="319781"/>
          <wp:effectExtent l="0" t="0" r="3810" b="4445"/>
          <wp:wrapNone/>
          <wp:docPr id="37" name="Picture 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NDIRE-01.png"/>
                  <pic:cNvPicPr/>
                </pic:nvPicPr>
                <pic:blipFill>
                  <a:blip r:embed="rId3">
                    <a:extLst>
                      <a:ext uri="{28A0092B-C50C-407E-A947-70E740481C1C}">
                        <a14:useLocalDpi xmlns:a14="http://schemas.microsoft.com/office/drawing/2010/main" val="0"/>
                      </a:ext>
                    </a:extLst>
                  </a:blip>
                  <a:stretch>
                    <a:fillRect/>
                  </a:stretch>
                </pic:blipFill>
                <pic:spPr>
                  <a:xfrm>
                    <a:off x="0" y="0"/>
                    <a:ext cx="815441" cy="319781"/>
                  </a:xfrm>
                  <a:prstGeom prst="rect">
                    <a:avLst/>
                  </a:prstGeom>
                </pic:spPr>
              </pic:pic>
            </a:graphicData>
          </a:graphic>
          <wp14:sizeRelH relativeFrom="margin">
            <wp14:pctWidth>0</wp14:pctWidth>
          </wp14:sizeRelH>
          <wp14:sizeRelV relativeFrom="margin">
            <wp14:pctHeight>0</wp14:pctHeight>
          </wp14:sizeRelV>
        </wp:anchor>
      </w:drawing>
    </w:r>
    <w:r w:rsidRPr="000B75F8">
      <w:rPr>
        <w:noProof/>
        <w:lang w:val="tr-TR" w:eastAsia="tr-TR"/>
      </w:rPr>
      <w:drawing>
        <wp:anchor distT="0" distB="0" distL="114300" distR="114300" simplePos="0" relativeHeight="251661312" behindDoc="1" locked="0" layoutInCell="1" allowOverlap="1" wp14:anchorId="44091CFE" wp14:editId="12A19431">
          <wp:simplePos x="0" y="0"/>
          <wp:positionH relativeFrom="page">
            <wp:posOffset>3490595</wp:posOffset>
          </wp:positionH>
          <wp:positionV relativeFrom="page">
            <wp:posOffset>342900</wp:posOffset>
          </wp:positionV>
          <wp:extent cx="622506" cy="301660"/>
          <wp:effectExtent l="0" t="0" r="635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zo.png"/>
                  <pic:cNvPicPr/>
                </pic:nvPicPr>
                <pic:blipFill>
                  <a:blip r:embed="rId4">
                    <a:extLst>
                      <a:ext uri="{28A0092B-C50C-407E-A947-70E740481C1C}">
                        <a14:useLocalDpi xmlns:a14="http://schemas.microsoft.com/office/drawing/2010/main" val="0"/>
                      </a:ext>
                    </a:extLst>
                  </a:blip>
                  <a:stretch>
                    <a:fillRect/>
                  </a:stretch>
                </pic:blipFill>
                <pic:spPr>
                  <a:xfrm>
                    <a:off x="0" y="0"/>
                    <a:ext cx="622506" cy="301660"/>
                  </a:xfrm>
                  <a:prstGeom prst="rect">
                    <a:avLst/>
                  </a:prstGeom>
                </pic:spPr>
              </pic:pic>
            </a:graphicData>
          </a:graphic>
          <wp14:sizeRelH relativeFrom="margin">
            <wp14:pctWidth>0</wp14:pctWidth>
          </wp14:sizeRelH>
          <wp14:sizeRelV relativeFrom="margin">
            <wp14:pctHeight>0</wp14:pctHeight>
          </wp14:sizeRelV>
        </wp:anchor>
      </w:drawing>
    </w:r>
    <w:r w:rsidRPr="000B75F8">
      <w:rPr>
        <w:noProof/>
        <w:lang w:val="tr-TR" w:eastAsia="tr-TR"/>
      </w:rPr>
      <w:drawing>
        <wp:anchor distT="0" distB="0" distL="114300" distR="114300" simplePos="0" relativeHeight="251662336" behindDoc="1" locked="0" layoutInCell="1" allowOverlap="1" wp14:anchorId="12927A0F" wp14:editId="3424D1F0">
          <wp:simplePos x="0" y="0"/>
          <wp:positionH relativeFrom="page">
            <wp:posOffset>4312920</wp:posOffset>
          </wp:positionH>
          <wp:positionV relativeFrom="page">
            <wp:posOffset>327660</wp:posOffset>
          </wp:positionV>
          <wp:extent cx="1235420" cy="320314"/>
          <wp:effectExtent l="0" t="0" r="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T-edu-gov.png"/>
                  <pic:cNvPicPr/>
                </pic:nvPicPr>
                <pic:blipFill>
                  <a:blip r:embed="rId5">
                    <a:extLst>
                      <a:ext uri="{28A0092B-C50C-407E-A947-70E740481C1C}">
                        <a14:useLocalDpi xmlns:a14="http://schemas.microsoft.com/office/drawing/2010/main" val="0"/>
                      </a:ext>
                    </a:extLst>
                  </a:blip>
                  <a:stretch>
                    <a:fillRect/>
                  </a:stretch>
                </pic:blipFill>
                <pic:spPr>
                  <a:xfrm>
                    <a:off x="0" y="0"/>
                    <a:ext cx="1235420" cy="320314"/>
                  </a:xfrm>
                  <a:prstGeom prst="rect">
                    <a:avLst/>
                  </a:prstGeom>
                </pic:spPr>
              </pic:pic>
            </a:graphicData>
          </a:graphic>
          <wp14:sizeRelH relativeFrom="margin">
            <wp14:pctWidth>0</wp14:pctWidth>
          </wp14:sizeRelH>
          <wp14:sizeRelV relativeFrom="margin">
            <wp14:pctHeight>0</wp14:pctHeight>
          </wp14:sizeRelV>
        </wp:anchor>
      </w:drawing>
    </w:r>
    <w:r w:rsidRPr="000B75F8">
      <w:rPr>
        <w:noProof/>
        <w:lang w:val="tr-TR" w:eastAsia="tr-TR"/>
      </w:rPr>
      <w:drawing>
        <wp:anchor distT="0" distB="0" distL="114300" distR="114300" simplePos="0" relativeHeight="251663360" behindDoc="1" locked="0" layoutInCell="1" allowOverlap="1" wp14:anchorId="658A162F" wp14:editId="1B38D923">
          <wp:simplePos x="0" y="0"/>
          <wp:positionH relativeFrom="page">
            <wp:posOffset>5684050</wp:posOffset>
          </wp:positionH>
          <wp:positionV relativeFrom="page">
            <wp:posOffset>367665</wp:posOffset>
          </wp:positionV>
          <wp:extent cx="1006243" cy="279275"/>
          <wp:effectExtent l="0" t="0" r="0" b="6985"/>
          <wp:wrapNone/>
          <wp:docPr id="34" name="Picture 3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yprus-logo_en.png"/>
                  <pic:cNvPicPr/>
                </pic:nvPicPr>
                <pic:blipFill>
                  <a:blip r:embed="rId6">
                    <a:extLst>
                      <a:ext uri="{28A0092B-C50C-407E-A947-70E740481C1C}">
                        <a14:useLocalDpi xmlns:a14="http://schemas.microsoft.com/office/drawing/2010/main" val="0"/>
                      </a:ext>
                    </a:extLst>
                  </a:blip>
                  <a:stretch>
                    <a:fillRect/>
                  </a:stretch>
                </pic:blipFill>
                <pic:spPr>
                  <a:xfrm>
                    <a:off x="0" y="0"/>
                    <a:ext cx="1006243" cy="279275"/>
                  </a:xfrm>
                  <a:prstGeom prst="rect">
                    <a:avLst/>
                  </a:prstGeom>
                </pic:spPr>
              </pic:pic>
            </a:graphicData>
          </a:graphic>
          <wp14:sizeRelH relativeFrom="margin">
            <wp14:pctWidth>0</wp14:pctWidth>
          </wp14:sizeRelH>
          <wp14:sizeRelV relativeFrom="margin">
            <wp14:pctHeight>0</wp14:pctHeight>
          </wp14:sizeRelV>
        </wp:anchor>
      </w:drawing>
    </w:r>
    <w:r w:rsidRPr="000B75F8">
      <w:rPr>
        <w:noProof/>
        <w:lang w:val="tr-TR" w:eastAsia="tr-TR"/>
      </w:rPr>
      <w:drawing>
        <wp:anchor distT="0" distB="0" distL="114300" distR="114300" simplePos="0" relativeHeight="251664384" behindDoc="1" locked="0" layoutInCell="1" allowOverlap="1" wp14:anchorId="7CA5A8C3" wp14:editId="2CB9D1E7">
          <wp:simplePos x="0" y="0"/>
          <wp:positionH relativeFrom="page">
            <wp:posOffset>6688091</wp:posOffset>
          </wp:positionH>
          <wp:positionV relativeFrom="page">
            <wp:posOffset>360407</wp:posOffset>
          </wp:positionV>
          <wp:extent cx="555353" cy="290468"/>
          <wp:effectExtent l="0" t="0" r="0" b="0"/>
          <wp:wrapNone/>
          <wp:docPr id="33" name="Picture 3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UL.png"/>
                  <pic:cNvPicPr/>
                </pic:nvPicPr>
                <pic:blipFill>
                  <a:blip r:embed="rId7">
                    <a:extLst>
                      <a:ext uri="{28A0092B-C50C-407E-A947-70E740481C1C}">
                        <a14:useLocalDpi xmlns:a14="http://schemas.microsoft.com/office/drawing/2010/main" val="0"/>
                      </a:ext>
                    </a:extLst>
                  </a:blip>
                  <a:stretch>
                    <a:fillRect/>
                  </a:stretch>
                </pic:blipFill>
                <pic:spPr>
                  <a:xfrm>
                    <a:off x="0" y="0"/>
                    <a:ext cx="569427" cy="29782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F7687"/>
    <w:multiLevelType w:val="hybridMultilevel"/>
    <w:tmpl w:val="DFE05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A7CC1"/>
    <w:multiLevelType w:val="hybridMultilevel"/>
    <w:tmpl w:val="B38815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2A61885"/>
    <w:multiLevelType w:val="hybridMultilevel"/>
    <w:tmpl w:val="E19CD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06723B"/>
    <w:multiLevelType w:val="hybridMultilevel"/>
    <w:tmpl w:val="14B02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553BAD"/>
    <w:multiLevelType w:val="hybridMultilevel"/>
    <w:tmpl w:val="5012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62042B"/>
    <w:multiLevelType w:val="hybridMultilevel"/>
    <w:tmpl w:val="1B981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A07455"/>
    <w:multiLevelType w:val="hybridMultilevel"/>
    <w:tmpl w:val="78F60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A777F8"/>
    <w:multiLevelType w:val="hybridMultilevel"/>
    <w:tmpl w:val="BF6C115A"/>
    <w:lvl w:ilvl="0" w:tplc="9F3C405E">
      <w:start w:val="1"/>
      <w:numFmt w:val="decimal"/>
      <w:pStyle w:val="SIT-NUMBER-LIST"/>
      <w:lvlText w:val="%1."/>
      <w:lvlJc w:val="left"/>
      <w:pPr>
        <w:ind w:left="1287" w:hanging="360"/>
      </w:pPr>
      <w:rPr>
        <w:rFonts w:hint="default"/>
        <w:color w:val="FF684D"/>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8" w15:restartNumberingAfterBreak="0">
    <w:nsid w:val="59A02846"/>
    <w:multiLevelType w:val="hybridMultilevel"/>
    <w:tmpl w:val="8AB01A4C"/>
    <w:lvl w:ilvl="0" w:tplc="14F0A600">
      <w:start w:val="1"/>
      <w:numFmt w:val="bullet"/>
      <w:pStyle w:val="ListParagraph"/>
      <w:lvlText w:val=""/>
      <w:lvlJc w:val="left"/>
      <w:pPr>
        <w:ind w:left="1440" w:hanging="360"/>
      </w:pPr>
      <w:rPr>
        <w:rFonts w:ascii="Symbol" w:hAnsi="Symbol" w:hint="default"/>
        <w:color w:val="FF684D"/>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9" w15:restartNumberingAfterBreak="0">
    <w:nsid w:val="5E3C743F"/>
    <w:multiLevelType w:val="hybridMultilevel"/>
    <w:tmpl w:val="C4C4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49139A"/>
    <w:multiLevelType w:val="hybridMultilevel"/>
    <w:tmpl w:val="3904D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FF3A8F"/>
    <w:multiLevelType w:val="hybridMultilevel"/>
    <w:tmpl w:val="81C28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017490"/>
    <w:multiLevelType w:val="hybridMultilevel"/>
    <w:tmpl w:val="31725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7482751">
    <w:abstractNumId w:val="8"/>
  </w:num>
  <w:num w:numId="2" w16cid:durableId="1222982576">
    <w:abstractNumId w:val="7"/>
  </w:num>
  <w:num w:numId="3" w16cid:durableId="1710640365">
    <w:abstractNumId w:val="9"/>
  </w:num>
  <w:num w:numId="4" w16cid:durableId="1579631427">
    <w:abstractNumId w:val="12"/>
  </w:num>
  <w:num w:numId="5" w16cid:durableId="1720787625">
    <w:abstractNumId w:val="6"/>
  </w:num>
  <w:num w:numId="6" w16cid:durableId="1207183831">
    <w:abstractNumId w:val="10"/>
  </w:num>
  <w:num w:numId="7" w16cid:durableId="1552955535">
    <w:abstractNumId w:val="0"/>
  </w:num>
  <w:num w:numId="8" w16cid:durableId="1332299002">
    <w:abstractNumId w:val="5"/>
  </w:num>
  <w:num w:numId="9" w16cid:durableId="344981789">
    <w:abstractNumId w:val="2"/>
  </w:num>
  <w:num w:numId="10" w16cid:durableId="284308709">
    <w:abstractNumId w:val="11"/>
  </w:num>
  <w:num w:numId="11" w16cid:durableId="492457944">
    <w:abstractNumId w:val="4"/>
  </w:num>
  <w:num w:numId="12" w16cid:durableId="1349986957">
    <w:abstractNumId w:val="3"/>
  </w:num>
  <w:num w:numId="13" w16cid:durableId="2059816548">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807"/>
    <w:rsid w:val="00005004"/>
    <w:rsid w:val="000052A8"/>
    <w:rsid w:val="0001309E"/>
    <w:rsid w:val="000130E8"/>
    <w:rsid w:val="00036CDA"/>
    <w:rsid w:val="00042ADB"/>
    <w:rsid w:val="00042DFC"/>
    <w:rsid w:val="0004699E"/>
    <w:rsid w:val="00052D6E"/>
    <w:rsid w:val="00054588"/>
    <w:rsid w:val="000663F8"/>
    <w:rsid w:val="00070547"/>
    <w:rsid w:val="00073ADC"/>
    <w:rsid w:val="00076EF3"/>
    <w:rsid w:val="00077833"/>
    <w:rsid w:val="00082BA3"/>
    <w:rsid w:val="00086949"/>
    <w:rsid w:val="0008749C"/>
    <w:rsid w:val="00090359"/>
    <w:rsid w:val="000963C9"/>
    <w:rsid w:val="0009782D"/>
    <w:rsid w:val="000A7323"/>
    <w:rsid w:val="000A749B"/>
    <w:rsid w:val="000B75F8"/>
    <w:rsid w:val="000C0523"/>
    <w:rsid w:val="000C092E"/>
    <w:rsid w:val="000D4455"/>
    <w:rsid w:val="000D61BA"/>
    <w:rsid w:val="000E045E"/>
    <w:rsid w:val="000E262D"/>
    <w:rsid w:val="000E2F92"/>
    <w:rsid w:val="000F7B85"/>
    <w:rsid w:val="00100734"/>
    <w:rsid w:val="00102773"/>
    <w:rsid w:val="00103A63"/>
    <w:rsid w:val="0010493E"/>
    <w:rsid w:val="001056B9"/>
    <w:rsid w:val="00107F0C"/>
    <w:rsid w:val="0011444E"/>
    <w:rsid w:val="0011496D"/>
    <w:rsid w:val="00117190"/>
    <w:rsid w:val="00117ADB"/>
    <w:rsid w:val="001235E4"/>
    <w:rsid w:val="00135555"/>
    <w:rsid w:val="00140298"/>
    <w:rsid w:val="00152263"/>
    <w:rsid w:val="00163A0B"/>
    <w:rsid w:val="001705CD"/>
    <w:rsid w:val="001737A8"/>
    <w:rsid w:val="00177A45"/>
    <w:rsid w:val="00180FF3"/>
    <w:rsid w:val="00191CAC"/>
    <w:rsid w:val="001A5D12"/>
    <w:rsid w:val="001A6330"/>
    <w:rsid w:val="001B18DD"/>
    <w:rsid w:val="001B1E22"/>
    <w:rsid w:val="001B730F"/>
    <w:rsid w:val="001B7705"/>
    <w:rsid w:val="001B78CE"/>
    <w:rsid w:val="001C11CF"/>
    <w:rsid w:val="001D26E4"/>
    <w:rsid w:val="001D5D8E"/>
    <w:rsid w:val="001E02D0"/>
    <w:rsid w:val="001E0AB4"/>
    <w:rsid w:val="001E198B"/>
    <w:rsid w:val="001F50AC"/>
    <w:rsid w:val="00202A57"/>
    <w:rsid w:val="00211FC6"/>
    <w:rsid w:val="00213FFA"/>
    <w:rsid w:val="002240E1"/>
    <w:rsid w:val="0022624A"/>
    <w:rsid w:val="002321AA"/>
    <w:rsid w:val="0023759A"/>
    <w:rsid w:val="00241696"/>
    <w:rsid w:val="0024439F"/>
    <w:rsid w:val="002457AA"/>
    <w:rsid w:val="002467E1"/>
    <w:rsid w:val="00253AE5"/>
    <w:rsid w:val="00257AE6"/>
    <w:rsid w:val="002712D5"/>
    <w:rsid w:val="00282672"/>
    <w:rsid w:val="00292F9C"/>
    <w:rsid w:val="002A3BC7"/>
    <w:rsid w:val="002A65D5"/>
    <w:rsid w:val="002C3CEA"/>
    <w:rsid w:val="002D0BFD"/>
    <w:rsid w:val="002D6889"/>
    <w:rsid w:val="002E0571"/>
    <w:rsid w:val="002E4AB7"/>
    <w:rsid w:val="002E7BE4"/>
    <w:rsid w:val="002F4FB5"/>
    <w:rsid w:val="002F59A1"/>
    <w:rsid w:val="002F5DD0"/>
    <w:rsid w:val="002F7A47"/>
    <w:rsid w:val="00302DD9"/>
    <w:rsid w:val="00306715"/>
    <w:rsid w:val="00311E1A"/>
    <w:rsid w:val="003126A2"/>
    <w:rsid w:val="003129F7"/>
    <w:rsid w:val="00316D13"/>
    <w:rsid w:val="00322BFF"/>
    <w:rsid w:val="0032477B"/>
    <w:rsid w:val="0032539D"/>
    <w:rsid w:val="00340CC0"/>
    <w:rsid w:val="00350170"/>
    <w:rsid w:val="00361C3A"/>
    <w:rsid w:val="00370EFB"/>
    <w:rsid w:val="00375889"/>
    <w:rsid w:val="00377818"/>
    <w:rsid w:val="00384E75"/>
    <w:rsid w:val="00390E5E"/>
    <w:rsid w:val="003915B7"/>
    <w:rsid w:val="0039292D"/>
    <w:rsid w:val="0039685E"/>
    <w:rsid w:val="003A6807"/>
    <w:rsid w:val="003A7049"/>
    <w:rsid w:val="003A7526"/>
    <w:rsid w:val="003B4352"/>
    <w:rsid w:val="003C013C"/>
    <w:rsid w:val="003C2069"/>
    <w:rsid w:val="003D0914"/>
    <w:rsid w:val="003D1201"/>
    <w:rsid w:val="003D401B"/>
    <w:rsid w:val="003D7373"/>
    <w:rsid w:val="003D7EA7"/>
    <w:rsid w:val="003E320F"/>
    <w:rsid w:val="003E4A83"/>
    <w:rsid w:val="003E5FC0"/>
    <w:rsid w:val="003F5D97"/>
    <w:rsid w:val="003F736F"/>
    <w:rsid w:val="00400050"/>
    <w:rsid w:val="004009D7"/>
    <w:rsid w:val="00401042"/>
    <w:rsid w:val="00411E02"/>
    <w:rsid w:val="004211B7"/>
    <w:rsid w:val="00432786"/>
    <w:rsid w:val="0043479E"/>
    <w:rsid w:val="00437ABC"/>
    <w:rsid w:val="0044408F"/>
    <w:rsid w:val="00444911"/>
    <w:rsid w:val="00445544"/>
    <w:rsid w:val="00446214"/>
    <w:rsid w:val="00447543"/>
    <w:rsid w:val="00463CEC"/>
    <w:rsid w:val="00472A05"/>
    <w:rsid w:val="00474726"/>
    <w:rsid w:val="004801C7"/>
    <w:rsid w:val="0048190D"/>
    <w:rsid w:val="004910DF"/>
    <w:rsid w:val="0049659F"/>
    <w:rsid w:val="00497B2E"/>
    <w:rsid w:val="004A3AF5"/>
    <w:rsid w:val="004A40EB"/>
    <w:rsid w:val="004A43E7"/>
    <w:rsid w:val="004A4E75"/>
    <w:rsid w:val="004A5F3B"/>
    <w:rsid w:val="004B5DAE"/>
    <w:rsid w:val="004C3014"/>
    <w:rsid w:val="004C5BB4"/>
    <w:rsid w:val="004D3E59"/>
    <w:rsid w:val="004D4007"/>
    <w:rsid w:val="004D6E40"/>
    <w:rsid w:val="004E5AB2"/>
    <w:rsid w:val="004E62D4"/>
    <w:rsid w:val="004F254A"/>
    <w:rsid w:val="004F4763"/>
    <w:rsid w:val="004F5C3F"/>
    <w:rsid w:val="004F66E0"/>
    <w:rsid w:val="0050005C"/>
    <w:rsid w:val="00502738"/>
    <w:rsid w:val="00502B8F"/>
    <w:rsid w:val="005117EB"/>
    <w:rsid w:val="00517EF9"/>
    <w:rsid w:val="00526B33"/>
    <w:rsid w:val="00534D8A"/>
    <w:rsid w:val="00535DC1"/>
    <w:rsid w:val="005362EF"/>
    <w:rsid w:val="00536AE8"/>
    <w:rsid w:val="00542592"/>
    <w:rsid w:val="005477CF"/>
    <w:rsid w:val="00550463"/>
    <w:rsid w:val="005555FC"/>
    <w:rsid w:val="00555C9A"/>
    <w:rsid w:val="00557210"/>
    <w:rsid w:val="005672DD"/>
    <w:rsid w:val="00567F09"/>
    <w:rsid w:val="005713AC"/>
    <w:rsid w:val="005729A4"/>
    <w:rsid w:val="005735E1"/>
    <w:rsid w:val="0057533F"/>
    <w:rsid w:val="00575E82"/>
    <w:rsid w:val="00582675"/>
    <w:rsid w:val="005869F6"/>
    <w:rsid w:val="00587360"/>
    <w:rsid w:val="00587A38"/>
    <w:rsid w:val="00592ACF"/>
    <w:rsid w:val="00596AD9"/>
    <w:rsid w:val="005A5E4A"/>
    <w:rsid w:val="005B6812"/>
    <w:rsid w:val="005C5F39"/>
    <w:rsid w:val="005C77E4"/>
    <w:rsid w:val="005E1774"/>
    <w:rsid w:val="005E277C"/>
    <w:rsid w:val="005E3E6A"/>
    <w:rsid w:val="005E450E"/>
    <w:rsid w:val="005F3EF8"/>
    <w:rsid w:val="005F7DD2"/>
    <w:rsid w:val="00600225"/>
    <w:rsid w:val="006005E3"/>
    <w:rsid w:val="00600D0C"/>
    <w:rsid w:val="00613CBA"/>
    <w:rsid w:val="00615184"/>
    <w:rsid w:val="00620F6C"/>
    <w:rsid w:val="006348C8"/>
    <w:rsid w:val="0064724A"/>
    <w:rsid w:val="00647960"/>
    <w:rsid w:val="006518CD"/>
    <w:rsid w:val="006555A0"/>
    <w:rsid w:val="00656275"/>
    <w:rsid w:val="00656785"/>
    <w:rsid w:val="00661B13"/>
    <w:rsid w:val="006628E5"/>
    <w:rsid w:val="0067754F"/>
    <w:rsid w:val="006801A7"/>
    <w:rsid w:val="00690805"/>
    <w:rsid w:val="0069373D"/>
    <w:rsid w:val="006A0652"/>
    <w:rsid w:val="006A0DC5"/>
    <w:rsid w:val="006C5ED8"/>
    <w:rsid w:val="006C7310"/>
    <w:rsid w:val="006C7459"/>
    <w:rsid w:val="006C7E08"/>
    <w:rsid w:val="006D0041"/>
    <w:rsid w:val="006D10AE"/>
    <w:rsid w:val="006D4D44"/>
    <w:rsid w:val="006D6B71"/>
    <w:rsid w:val="006E20E1"/>
    <w:rsid w:val="006E36CD"/>
    <w:rsid w:val="006E6E99"/>
    <w:rsid w:val="006F343F"/>
    <w:rsid w:val="006F3EA9"/>
    <w:rsid w:val="006F481A"/>
    <w:rsid w:val="006F59EA"/>
    <w:rsid w:val="00701D7E"/>
    <w:rsid w:val="00703723"/>
    <w:rsid w:val="00714B42"/>
    <w:rsid w:val="00715868"/>
    <w:rsid w:val="00715A7F"/>
    <w:rsid w:val="00716152"/>
    <w:rsid w:val="00717805"/>
    <w:rsid w:val="00733B81"/>
    <w:rsid w:val="00736242"/>
    <w:rsid w:val="00737559"/>
    <w:rsid w:val="007452D4"/>
    <w:rsid w:val="007505DE"/>
    <w:rsid w:val="00750FB4"/>
    <w:rsid w:val="00753BAC"/>
    <w:rsid w:val="00763A51"/>
    <w:rsid w:val="007667D3"/>
    <w:rsid w:val="00785F38"/>
    <w:rsid w:val="007860A9"/>
    <w:rsid w:val="007868C5"/>
    <w:rsid w:val="00790FDC"/>
    <w:rsid w:val="007939FB"/>
    <w:rsid w:val="007A1017"/>
    <w:rsid w:val="007B5DBE"/>
    <w:rsid w:val="007D5949"/>
    <w:rsid w:val="007E63C7"/>
    <w:rsid w:val="007F6A69"/>
    <w:rsid w:val="00812042"/>
    <w:rsid w:val="008206D6"/>
    <w:rsid w:val="00824171"/>
    <w:rsid w:val="00831D23"/>
    <w:rsid w:val="0083399F"/>
    <w:rsid w:val="00835DD2"/>
    <w:rsid w:val="008373C1"/>
    <w:rsid w:val="008510D4"/>
    <w:rsid w:val="00852B8D"/>
    <w:rsid w:val="00855804"/>
    <w:rsid w:val="00856614"/>
    <w:rsid w:val="008630BA"/>
    <w:rsid w:val="008661EB"/>
    <w:rsid w:val="00874E76"/>
    <w:rsid w:val="00880068"/>
    <w:rsid w:val="00881EFF"/>
    <w:rsid w:val="00896C0F"/>
    <w:rsid w:val="008A2253"/>
    <w:rsid w:val="008A47B6"/>
    <w:rsid w:val="008B0649"/>
    <w:rsid w:val="008B113D"/>
    <w:rsid w:val="008B38F2"/>
    <w:rsid w:val="008C20C9"/>
    <w:rsid w:val="008C2E3E"/>
    <w:rsid w:val="008C491A"/>
    <w:rsid w:val="008C5D95"/>
    <w:rsid w:val="008D19BA"/>
    <w:rsid w:val="008D2B43"/>
    <w:rsid w:val="008D5DA6"/>
    <w:rsid w:val="008F2081"/>
    <w:rsid w:val="008F3426"/>
    <w:rsid w:val="009023EF"/>
    <w:rsid w:val="00911CEF"/>
    <w:rsid w:val="00915C48"/>
    <w:rsid w:val="00922409"/>
    <w:rsid w:val="00923A93"/>
    <w:rsid w:val="00931331"/>
    <w:rsid w:val="0093716B"/>
    <w:rsid w:val="00941ABF"/>
    <w:rsid w:val="0094524E"/>
    <w:rsid w:val="00960839"/>
    <w:rsid w:val="00966218"/>
    <w:rsid w:val="0097481A"/>
    <w:rsid w:val="009860E4"/>
    <w:rsid w:val="009877D1"/>
    <w:rsid w:val="0099000D"/>
    <w:rsid w:val="0099060A"/>
    <w:rsid w:val="00996EF2"/>
    <w:rsid w:val="009A53D8"/>
    <w:rsid w:val="009A7780"/>
    <w:rsid w:val="009B4B74"/>
    <w:rsid w:val="009B77C7"/>
    <w:rsid w:val="009B7CB8"/>
    <w:rsid w:val="009C3D9E"/>
    <w:rsid w:val="009C59A9"/>
    <w:rsid w:val="009E447F"/>
    <w:rsid w:val="009E5CB4"/>
    <w:rsid w:val="009F1C27"/>
    <w:rsid w:val="009F64A5"/>
    <w:rsid w:val="00A00187"/>
    <w:rsid w:val="00A05CDE"/>
    <w:rsid w:val="00A11A98"/>
    <w:rsid w:val="00A12313"/>
    <w:rsid w:val="00A156DF"/>
    <w:rsid w:val="00A16164"/>
    <w:rsid w:val="00A16879"/>
    <w:rsid w:val="00A16AA8"/>
    <w:rsid w:val="00A265A0"/>
    <w:rsid w:val="00A27F17"/>
    <w:rsid w:val="00A31540"/>
    <w:rsid w:val="00A45FC5"/>
    <w:rsid w:val="00A50D79"/>
    <w:rsid w:val="00A51324"/>
    <w:rsid w:val="00A76F28"/>
    <w:rsid w:val="00A838C9"/>
    <w:rsid w:val="00A92DEB"/>
    <w:rsid w:val="00A96445"/>
    <w:rsid w:val="00A97C5D"/>
    <w:rsid w:val="00AA27D4"/>
    <w:rsid w:val="00AA445D"/>
    <w:rsid w:val="00AA44DD"/>
    <w:rsid w:val="00AA4A82"/>
    <w:rsid w:val="00AB0AE8"/>
    <w:rsid w:val="00AD6791"/>
    <w:rsid w:val="00AE0D8B"/>
    <w:rsid w:val="00AF1D7A"/>
    <w:rsid w:val="00AF57B8"/>
    <w:rsid w:val="00AF7A6E"/>
    <w:rsid w:val="00B0433A"/>
    <w:rsid w:val="00B05608"/>
    <w:rsid w:val="00B05BD3"/>
    <w:rsid w:val="00B1793C"/>
    <w:rsid w:val="00B231DD"/>
    <w:rsid w:val="00B25A12"/>
    <w:rsid w:val="00B26C3A"/>
    <w:rsid w:val="00B34B55"/>
    <w:rsid w:val="00B41949"/>
    <w:rsid w:val="00B47DDA"/>
    <w:rsid w:val="00B627DD"/>
    <w:rsid w:val="00B65B2F"/>
    <w:rsid w:val="00B80331"/>
    <w:rsid w:val="00B908DA"/>
    <w:rsid w:val="00B91991"/>
    <w:rsid w:val="00B9358B"/>
    <w:rsid w:val="00B95C63"/>
    <w:rsid w:val="00B95F18"/>
    <w:rsid w:val="00BA39EE"/>
    <w:rsid w:val="00BA60BD"/>
    <w:rsid w:val="00BB0481"/>
    <w:rsid w:val="00BB12B5"/>
    <w:rsid w:val="00BB13ED"/>
    <w:rsid w:val="00BC2531"/>
    <w:rsid w:val="00BD20B8"/>
    <w:rsid w:val="00BD4399"/>
    <w:rsid w:val="00BD489F"/>
    <w:rsid w:val="00BE7E98"/>
    <w:rsid w:val="00BF1743"/>
    <w:rsid w:val="00C002B1"/>
    <w:rsid w:val="00C04CCD"/>
    <w:rsid w:val="00C05821"/>
    <w:rsid w:val="00C10370"/>
    <w:rsid w:val="00C1742F"/>
    <w:rsid w:val="00C247BA"/>
    <w:rsid w:val="00C30180"/>
    <w:rsid w:val="00C314B6"/>
    <w:rsid w:val="00C327EE"/>
    <w:rsid w:val="00C33C31"/>
    <w:rsid w:val="00C45B7C"/>
    <w:rsid w:val="00C54030"/>
    <w:rsid w:val="00C5712D"/>
    <w:rsid w:val="00C60E16"/>
    <w:rsid w:val="00C67A65"/>
    <w:rsid w:val="00C7256E"/>
    <w:rsid w:val="00C7334E"/>
    <w:rsid w:val="00C76822"/>
    <w:rsid w:val="00C82770"/>
    <w:rsid w:val="00C8462F"/>
    <w:rsid w:val="00C8497C"/>
    <w:rsid w:val="00C93EB6"/>
    <w:rsid w:val="00C94272"/>
    <w:rsid w:val="00CA2773"/>
    <w:rsid w:val="00CB0FE3"/>
    <w:rsid w:val="00CC3DC6"/>
    <w:rsid w:val="00CD573D"/>
    <w:rsid w:val="00CE0A54"/>
    <w:rsid w:val="00CE46E0"/>
    <w:rsid w:val="00CE617E"/>
    <w:rsid w:val="00CF005E"/>
    <w:rsid w:val="00CF1F4D"/>
    <w:rsid w:val="00CF76FA"/>
    <w:rsid w:val="00D04752"/>
    <w:rsid w:val="00D04FF1"/>
    <w:rsid w:val="00D124BD"/>
    <w:rsid w:val="00D21209"/>
    <w:rsid w:val="00D26624"/>
    <w:rsid w:val="00D40752"/>
    <w:rsid w:val="00D410B2"/>
    <w:rsid w:val="00D44CEE"/>
    <w:rsid w:val="00D53B5E"/>
    <w:rsid w:val="00D6765C"/>
    <w:rsid w:val="00D67EB8"/>
    <w:rsid w:val="00D7201B"/>
    <w:rsid w:val="00D9008B"/>
    <w:rsid w:val="00D92705"/>
    <w:rsid w:val="00DA2D3F"/>
    <w:rsid w:val="00DB06E5"/>
    <w:rsid w:val="00DB0E50"/>
    <w:rsid w:val="00DB27E9"/>
    <w:rsid w:val="00DB7941"/>
    <w:rsid w:val="00DD29CA"/>
    <w:rsid w:val="00DD34F7"/>
    <w:rsid w:val="00DD3BAD"/>
    <w:rsid w:val="00DD627D"/>
    <w:rsid w:val="00DE2705"/>
    <w:rsid w:val="00DE4575"/>
    <w:rsid w:val="00DE7092"/>
    <w:rsid w:val="00DF019F"/>
    <w:rsid w:val="00E00EA5"/>
    <w:rsid w:val="00E01FE6"/>
    <w:rsid w:val="00E02D84"/>
    <w:rsid w:val="00E037F2"/>
    <w:rsid w:val="00E05D7C"/>
    <w:rsid w:val="00E06D44"/>
    <w:rsid w:val="00E10DDF"/>
    <w:rsid w:val="00E114D3"/>
    <w:rsid w:val="00E17D92"/>
    <w:rsid w:val="00E24848"/>
    <w:rsid w:val="00E255D4"/>
    <w:rsid w:val="00E302BC"/>
    <w:rsid w:val="00E32F4F"/>
    <w:rsid w:val="00E37194"/>
    <w:rsid w:val="00E515AF"/>
    <w:rsid w:val="00E53A04"/>
    <w:rsid w:val="00E53DEB"/>
    <w:rsid w:val="00E73015"/>
    <w:rsid w:val="00E76BBC"/>
    <w:rsid w:val="00E779F8"/>
    <w:rsid w:val="00E82E73"/>
    <w:rsid w:val="00E918B1"/>
    <w:rsid w:val="00E9442B"/>
    <w:rsid w:val="00E96602"/>
    <w:rsid w:val="00E97806"/>
    <w:rsid w:val="00EA4D97"/>
    <w:rsid w:val="00EB35F9"/>
    <w:rsid w:val="00EB4F42"/>
    <w:rsid w:val="00EB5696"/>
    <w:rsid w:val="00EB6E2C"/>
    <w:rsid w:val="00EC4C58"/>
    <w:rsid w:val="00ED2683"/>
    <w:rsid w:val="00EE228B"/>
    <w:rsid w:val="00EE22F4"/>
    <w:rsid w:val="00EF2E35"/>
    <w:rsid w:val="00F058E3"/>
    <w:rsid w:val="00F068B7"/>
    <w:rsid w:val="00F12665"/>
    <w:rsid w:val="00F21F32"/>
    <w:rsid w:val="00F26DBC"/>
    <w:rsid w:val="00F30F75"/>
    <w:rsid w:val="00F35067"/>
    <w:rsid w:val="00F35EF2"/>
    <w:rsid w:val="00F372D9"/>
    <w:rsid w:val="00F4440A"/>
    <w:rsid w:val="00F4465A"/>
    <w:rsid w:val="00F45DE4"/>
    <w:rsid w:val="00F6774D"/>
    <w:rsid w:val="00F704F5"/>
    <w:rsid w:val="00F73453"/>
    <w:rsid w:val="00F73C46"/>
    <w:rsid w:val="00F74B72"/>
    <w:rsid w:val="00F8106D"/>
    <w:rsid w:val="00F8619D"/>
    <w:rsid w:val="00F90221"/>
    <w:rsid w:val="00F94DD7"/>
    <w:rsid w:val="00F95D9D"/>
    <w:rsid w:val="00F97DBB"/>
    <w:rsid w:val="00FA70A4"/>
    <w:rsid w:val="00FB58C4"/>
    <w:rsid w:val="00FC16E8"/>
    <w:rsid w:val="00FD04A2"/>
    <w:rsid w:val="00FD0ED1"/>
    <w:rsid w:val="00FD2932"/>
    <w:rsid w:val="00FE3B8B"/>
    <w:rsid w:val="00FE4D32"/>
    <w:rsid w:val="00FE75CC"/>
    <w:rsid w:val="00FF007A"/>
    <w:rsid w:val="00FF2858"/>
    <w:rsid w:val="00FF5A1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74C3B4"/>
  <w15:chartTrackingRefBased/>
  <w15:docId w15:val="{CF560236-6464-4EFB-85AC-AB09DE85F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IT-TEXT"/>
    <w:qFormat/>
    <w:rsid w:val="00C54030"/>
    <w:pPr>
      <w:spacing w:after="120" w:line="336" w:lineRule="auto"/>
      <w:contextualSpacing/>
      <w:jc w:val="both"/>
    </w:pPr>
    <w:rPr>
      <w:lang w:val="en-US"/>
    </w:rPr>
  </w:style>
  <w:style w:type="paragraph" w:styleId="Heading1">
    <w:name w:val="heading 1"/>
    <w:aliases w:val="SIT-1"/>
    <w:basedOn w:val="Normal"/>
    <w:next w:val="Normal"/>
    <w:link w:val="Heading1Char"/>
    <w:uiPriority w:val="9"/>
    <w:qFormat/>
    <w:rsid w:val="00107F0C"/>
    <w:pPr>
      <w:keepLines/>
      <w:spacing w:before="240"/>
      <w:outlineLvl w:val="0"/>
    </w:pPr>
    <w:rPr>
      <w:rFonts w:ascii="Century Gothic" w:eastAsiaTheme="majorEastAsia" w:hAnsi="Century Gothic" w:cstheme="majorBidi"/>
      <w:b/>
      <w:caps/>
      <w:color w:val="03253C"/>
      <w:sz w:val="36"/>
      <w:szCs w:val="32"/>
    </w:rPr>
  </w:style>
  <w:style w:type="paragraph" w:styleId="Heading2">
    <w:name w:val="heading 2"/>
    <w:aliases w:val="SIT-2"/>
    <w:basedOn w:val="Normal"/>
    <w:next w:val="Normal"/>
    <w:link w:val="Heading2Char"/>
    <w:uiPriority w:val="9"/>
    <w:unhideWhenUsed/>
    <w:qFormat/>
    <w:rsid w:val="007B5DBE"/>
    <w:pPr>
      <w:keepLines/>
      <w:spacing w:before="160"/>
      <w:outlineLvl w:val="1"/>
    </w:pPr>
    <w:rPr>
      <w:rFonts w:ascii="Century Gothic" w:eastAsiaTheme="majorEastAsia" w:hAnsi="Century Gothic" w:cstheme="majorBidi"/>
      <w:b/>
      <w:color w:val="FF684D"/>
      <w:sz w:val="32"/>
      <w:szCs w:val="26"/>
    </w:rPr>
  </w:style>
  <w:style w:type="paragraph" w:styleId="Heading3">
    <w:name w:val="heading 3"/>
    <w:aliases w:val="SIT-3"/>
    <w:basedOn w:val="Normal"/>
    <w:next w:val="Normal"/>
    <w:link w:val="Heading3Char"/>
    <w:uiPriority w:val="9"/>
    <w:unhideWhenUsed/>
    <w:qFormat/>
    <w:rsid w:val="0011444E"/>
    <w:pPr>
      <w:keepLines/>
      <w:spacing w:before="160"/>
      <w:outlineLvl w:val="2"/>
    </w:pPr>
    <w:rPr>
      <w:rFonts w:ascii="Century Gothic" w:eastAsiaTheme="majorEastAsia" w:hAnsi="Century Gothic" w:cstheme="majorBidi"/>
      <w:b/>
      <w:color w:val="457799"/>
      <w:sz w:val="28"/>
      <w:szCs w:val="24"/>
    </w:rPr>
  </w:style>
  <w:style w:type="paragraph" w:styleId="Heading4">
    <w:name w:val="heading 4"/>
    <w:aliases w:val="SIT-4"/>
    <w:basedOn w:val="Normal"/>
    <w:next w:val="Normal"/>
    <w:link w:val="Heading4Char"/>
    <w:uiPriority w:val="9"/>
    <w:unhideWhenUsed/>
    <w:qFormat/>
    <w:rsid w:val="0011444E"/>
    <w:pPr>
      <w:spacing w:before="120"/>
      <w:outlineLvl w:val="3"/>
    </w:pPr>
    <w:rPr>
      <w:rFonts w:ascii="Century Gothic" w:eastAsiaTheme="majorEastAsia" w:hAnsi="Century Gothic" w:cstheme="majorBidi"/>
      <w:b/>
      <w:iCs/>
      <w:sz w:val="24"/>
    </w:rPr>
  </w:style>
  <w:style w:type="paragraph" w:styleId="Heading5">
    <w:name w:val="heading 5"/>
    <w:aliases w:val="SIT-5"/>
    <w:basedOn w:val="Normal"/>
    <w:next w:val="Normal"/>
    <w:link w:val="Heading5Char"/>
    <w:uiPriority w:val="9"/>
    <w:unhideWhenUsed/>
    <w:qFormat/>
    <w:rsid w:val="0011444E"/>
    <w:pPr>
      <w:spacing w:before="120"/>
      <w:outlineLvl w:val="4"/>
    </w:pPr>
    <w:rPr>
      <w:rFonts w:ascii="Century Gothic" w:eastAsiaTheme="majorEastAsia" w:hAnsi="Century Gothic"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A68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6807"/>
    <w:rPr>
      <w:sz w:val="20"/>
      <w:szCs w:val="20"/>
    </w:rPr>
  </w:style>
  <w:style w:type="character" w:styleId="FootnoteReference">
    <w:name w:val="footnote reference"/>
    <w:basedOn w:val="DefaultParagraphFont"/>
    <w:uiPriority w:val="99"/>
    <w:semiHidden/>
    <w:unhideWhenUsed/>
    <w:rsid w:val="003A6807"/>
    <w:rPr>
      <w:vertAlign w:val="superscript"/>
    </w:rPr>
  </w:style>
  <w:style w:type="character" w:customStyle="1" w:styleId="Heading1Char">
    <w:name w:val="Heading 1 Char"/>
    <w:aliases w:val="SIT-1 Char"/>
    <w:basedOn w:val="DefaultParagraphFont"/>
    <w:link w:val="Heading1"/>
    <w:uiPriority w:val="9"/>
    <w:rsid w:val="00107F0C"/>
    <w:rPr>
      <w:rFonts w:ascii="Century Gothic" w:eastAsiaTheme="majorEastAsia" w:hAnsi="Century Gothic" w:cstheme="majorBidi"/>
      <w:b/>
      <w:caps/>
      <w:color w:val="03253C"/>
      <w:sz w:val="36"/>
      <w:szCs w:val="32"/>
      <w:lang w:val="en-GB"/>
    </w:rPr>
  </w:style>
  <w:style w:type="character" w:customStyle="1" w:styleId="Heading2Char">
    <w:name w:val="Heading 2 Char"/>
    <w:aliases w:val="SIT-2 Char"/>
    <w:basedOn w:val="DefaultParagraphFont"/>
    <w:link w:val="Heading2"/>
    <w:uiPriority w:val="9"/>
    <w:rsid w:val="007B5DBE"/>
    <w:rPr>
      <w:rFonts w:ascii="Century Gothic" w:eastAsiaTheme="majorEastAsia" w:hAnsi="Century Gothic" w:cstheme="majorBidi"/>
      <w:b/>
      <w:color w:val="FF684D"/>
      <w:sz w:val="32"/>
      <w:szCs w:val="26"/>
      <w:lang w:val="en-GB"/>
    </w:rPr>
  </w:style>
  <w:style w:type="character" w:customStyle="1" w:styleId="Heading3Char">
    <w:name w:val="Heading 3 Char"/>
    <w:aliases w:val="SIT-3 Char"/>
    <w:basedOn w:val="DefaultParagraphFont"/>
    <w:link w:val="Heading3"/>
    <w:uiPriority w:val="9"/>
    <w:rsid w:val="0011444E"/>
    <w:rPr>
      <w:rFonts w:ascii="Century Gothic" w:eastAsiaTheme="majorEastAsia" w:hAnsi="Century Gothic" w:cstheme="majorBidi"/>
      <w:b/>
      <w:color w:val="457799"/>
      <w:sz w:val="28"/>
      <w:szCs w:val="24"/>
      <w:lang w:val="en-GB"/>
    </w:rPr>
  </w:style>
  <w:style w:type="character" w:customStyle="1" w:styleId="Heading4Char">
    <w:name w:val="Heading 4 Char"/>
    <w:aliases w:val="SIT-4 Char"/>
    <w:basedOn w:val="DefaultParagraphFont"/>
    <w:link w:val="Heading4"/>
    <w:uiPriority w:val="9"/>
    <w:rsid w:val="0011444E"/>
    <w:rPr>
      <w:rFonts w:ascii="Century Gothic" w:eastAsiaTheme="majorEastAsia" w:hAnsi="Century Gothic" w:cstheme="majorBidi"/>
      <w:b/>
      <w:iCs/>
      <w:sz w:val="24"/>
      <w:lang w:val="en-GB"/>
    </w:rPr>
  </w:style>
  <w:style w:type="table" w:styleId="TableGrid">
    <w:name w:val="Table Grid"/>
    <w:basedOn w:val="TableNormal"/>
    <w:uiPriority w:val="39"/>
    <w:rsid w:val="00282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28267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aption">
    <w:name w:val="caption"/>
    <w:aliases w:val="SIT-FigCaption"/>
    <w:basedOn w:val="Normal"/>
    <w:next w:val="Normal"/>
    <w:uiPriority w:val="35"/>
    <w:unhideWhenUsed/>
    <w:qFormat/>
    <w:rsid w:val="008B113D"/>
    <w:pPr>
      <w:spacing w:line="240" w:lineRule="auto"/>
      <w:jc w:val="center"/>
    </w:pPr>
    <w:rPr>
      <w:iCs/>
      <w:color w:val="000000" w:themeColor="text1"/>
      <w:sz w:val="18"/>
      <w:szCs w:val="18"/>
    </w:rPr>
  </w:style>
  <w:style w:type="paragraph" w:styleId="Title">
    <w:name w:val="Title"/>
    <w:aliases w:val="SIT-01"/>
    <w:basedOn w:val="Normal"/>
    <w:next w:val="Normal"/>
    <w:link w:val="TitleChar"/>
    <w:uiPriority w:val="10"/>
    <w:qFormat/>
    <w:rsid w:val="00107F0C"/>
    <w:pPr>
      <w:spacing w:before="120" w:line="240" w:lineRule="auto"/>
      <w:jc w:val="center"/>
    </w:pPr>
    <w:rPr>
      <w:rFonts w:ascii="Century Gothic" w:eastAsiaTheme="majorEastAsia" w:hAnsi="Century Gothic" w:cstheme="majorBidi"/>
      <w:b/>
      <w:color w:val="03253C"/>
      <w:spacing w:val="-10"/>
      <w:kern w:val="28"/>
      <w:sz w:val="44"/>
      <w:szCs w:val="56"/>
    </w:rPr>
  </w:style>
  <w:style w:type="character" w:customStyle="1" w:styleId="TitleChar">
    <w:name w:val="Title Char"/>
    <w:aliases w:val="SIT-01 Char"/>
    <w:basedOn w:val="DefaultParagraphFont"/>
    <w:link w:val="Title"/>
    <w:uiPriority w:val="10"/>
    <w:rsid w:val="00107F0C"/>
    <w:rPr>
      <w:rFonts w:ascii="Century Gothic" w:eastAsiaTheme="majorEastAsia" w:hAnsi="Century Gothic" w:cstheme="majorBidi"/>
      <w:b/>
      <w:color w:val="03253C"/>
      <w:spacing w:val="-10"/>
      <w:kern w:val="28"/>
      <w:sz w:val="44"/>
      <w:szCs w:val="56"/>
      <w:lang w:val="en-GB"/>
    </w:rPr>
  </w:style>
  <w:style w:type="paragraph" w:styleId="Subtitle">
    <w:name w:val="Subtitle"/>
    <w:aliases w:val="02-SIT"/>
    <w:basedOn w:val="Normal"/>
    <w:next w:val="Normal"/>
    <w:link w:val="SubtitleChar"/>
    <w:uiPriority w:val="11"/>
    <w:qFormat/>
    <w:rsid w:val="00FF007A"/>
    <w:pPr>
      <w:numPr>
        <w:ilvl w:val="1"/>
      </w:numPr>
      <w:spacing w:after="240" w:line="240" w:lineRule="auto"/>
      <w:jc w:val="center"/>
    </w:pPr>
    <w:rPr>
      <w:rFonts w:ascii="Century Gothic" w:eastAsiaTheme="minorEastAsia" w:hAnsi="Century Gothic"/>
      <w:color w:val="FF684D"/>
      <w:spacing w:val="15"/>
      <w:sz w:val="40"/>
    </w:rPr>
  </w:style>
  <w:style w:type="character" w:customStyle="1" w:styleId="SubtitleChar">
    <w:name w:val="Subtitle Char"/>
    <w:aliases w:val="02-SIT Char"/>
    <w:basedOn w:val="DefaultParagraphFont"/>
    <w:link w:val="Subtitle"/>
    <w:uiPriority w:val="11"/>
    <w:rsid w:val="00FF007A"/>
    <w:rPr>
      <w:rFonts w:ascii="Century Gothic" w:eastAsiaTheme="minorEastAsia" w:hAnsi="Century Gothic"/>
      <w:color w:val="FF684D"/>
      <w:spacing w:val="15"/>
      <w:sz w:val="40"/>
      <w:lang w:val="en-GB"/>
    </w:rPr>
  </w:style>
  <w:style w:type="character" w:customStyle="1" w:styleId="Heading5Char">
    <w:name w:val="Heading 5 Char"/>
    <w:aliases w:val="SIT-5 Char"/>
    <w:basedOn w:val="DefaultParagraphFont"/>
    <w:link w:val="Heading5"/>
    <w:uiPriority w:val="9"/>
    <w:rsid w:val="0011444E"/>
    <w:rPr>
      <w:rFonts w:ascii="Century Gothic" w:eastAsiaTheme="majorEastAsia" w:hAnsi="Century Gothic" w:cstheme="majorBidi"/>
      <w:b/>
      <w:lang w:val="en-GB"/>
    </w:rPr>
  </w:style>
  <w:style w:type="paragraph" w:customStyle="1" w:styleId="SIT-TabCaption">
    <w:name w:val="SIT-TabCaption"/>
    <w:basedOn w:val="Caption"/>
    <w:qFormat/>
    <w:rsid w:val="00FF007A"/>
    <w:pPr>
      <w:spacing w:before="240" w:after="240" w:line="336" w:lineRule="auto"/>
    </w:pPr>
  </w:style>
  <w:style w:type="paragraph" w:styleId="ListParagraph">
    <w:name w:val="List Paragraph"/>
    <w:aliases w:val="SIT-BULLETS"/>
    <w:basedOn w:val="Normal"/>
    <w:uiPriority w:val="34"/>
    <w:qFormat/>
    <w:rsid w:val="00DD3BAD"/>
    <w:pPr>
      <w:numPr>
        <w:numId w:val="1"/>
      </w:numPr>
      <w:spacing w:after="240"/>
      <w:ind w:left="924" w:hanging="357"/>
      <w:jc w:val="left"/>
    </w:pPr>
  </w:style>
  <w:style w:type="paragraph" w:customStyle="1" w:styleId="SIT-NUMBER-LIST">
    <w:name w:val="SIT-NUMBER-LIST"/>
    <w:basedOn w:val="ListParagraph"/>
    <w:qFormat/>
    <w:rsid w:val="00FF007A"/>
    <w:pPr>
      <w:numPr>
        <w:numId w:val="2"/>
      </w:numPr>
      <w:ind w:left="924" w:hanging="357"/>
    </w:pPr>
  </w:style>
  <w:style w:type="paragraph" w:styleId="Header">
    <w:name w:val="header"/>
    <w:basedOn w:val="Normal"/>
    <w:link w:val="HeaderChar"/>
    <w:uiPriority w:val="99"/>
    <w:unhideWhenUsed/>
    <w:rsid w:val="000B75F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B75F8"/>
    <w:rPr>
      <w:lang w:val="en-GB"/>
    </w:rPr>
  </w:style>
  <w:style w:type="paragraph" w:styleId="Footer">
    <w:name w:val="footer"/>
    <w:basedOn w:val="Normal"/>
    <w:link w:val="FooterChar"/>
    <w:uiPriority w:val="99"/>
    <w:unhideWhenUsed/>
    <w:rsid w:val="000B75F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B75F8"/>
    <w:rPr>
      <w:lang w:val="en-GB"/>
    </w:rPr>
  </w:style>
  <w:style w:type="paragraph" w:customStyle="1" w:styleId="STMT-footer">
    <w:name w:val="STMT-footer"/>
    <w:basedOn w:val="Normal"/>
    <w:rsid w:val="00FF007A"/>
    <w:rPr>
      <w:sz w:val="16"/>
      <w:szCs w:val="16"/>
    </w:rPr>
  </w:style>
  <w:style w:type="paragraph" w:styleId="TOCHeading">
    <w:name w:val="TOC Heading"/>
    <w:aliases w:val="TOC-Heading-SIT"/>
    <w:basedOn w:val="Heading1"/>
    <w:next w:val="Normal"/>
    <w:uiPriority w:val="39"/>
    <w:unhideWhenUsed/>
    <w:qFormat/>
    <w:rsid w:val="00FF007A"/>
    <w:pPr>
      <w:keepLines w:val="0"/>
      <w:spacing w:before="480" w:line="276" w:lineRule="auto"/>
      <w:contextualSpacing w:val="0"/>
      <w:jc w:val="left"/>
      <w:outlineLvl w:val="9"/>
    </w:pPr>
    <w:rPr>
      <w:rFonts w:eastAsia="Times New Roman" w:cs="Times New Roman"/>
      <w:bCs/>
      <w:caps w:val="0"/>
      <w:color w:val="457799"/>
      <w:sz w:val="28"/>
      <w:szCs w:val="28"/>
    </w:rPr>
  </w:style>
  <w:style w:type="paragraph" w:styleId="BalloonText">
    <w:name w:val="Balloon Text"/>
    <w:basedOn w:val="Normal"/>
    <w:link w:val="BalloonTextChar"/>
    <w:uiPriority w:val="99"/>
    <w:semiHidden/>
    <w:unhideWhenUsed/>
    <w:rsid w:val="00FA70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0A4"/>
    <w:rPr>
      <w:rFonts w:ascii="Segoe UI" w:hAnsi="Segoe UI" w:cs="Segoe UI"/>
      <w:sz w:val="18"/>
      <w:szCs w:val="18"/>
      <w:lang w:val="en-GB"/>
    </w:rPr>
  </w:style>
  <w:style w:type="paragraph" w:styleId="TOC1">
    <w:name w:val="toc 1"/>
    <w:basedOn w:val="Normal"/>
    <w:next w:val="Normal"/>
    <w:autoRedefine/>
    <w:uiPriority w:val="39"/>
    <w:unhideWhenUsed/>
    <w:rsid w:val="00A45FC5"/>
    <w:pPr>
      <w:spacing w:after="100"/>
    </w:pPr>
  </w:style>
  <w:style w:type="paragraph" w:styleId="TOC2">
    <w:name w:val="toc 2"/>
    <w:basedOn w:val="Normal"/>
    <w:next w:val="Normal"/>
    <w:autoRedefine/>
    <w:uiPriority w:val="39"/>
    <w:unhideWhenUsed/>
    <w:rsid w:val="00A45FC5"/>
    <w:pPr>
      <w:spacing w:after="100"/>
      <w:ind w:left="220"/>
    </w:pPr>
  </w:style>
  <w:style w:type="paragraph" w:styleId="TOC3">
    <w:name w:val="toc 3"/>
    <w:basedOn w:val="Normal"/>
    <w:next w:val="Normal"/>
    <w:autoRedefine/>
    <w:uiPriority w:val="39"/>
    <w:unhideWhenUsed/>
    <w:rsid w:val="00A45FC5"/>
    <w:pPr>
      <w:spacing w:after="100"/>
      <w:ind w:left="440"/>
    </w:pPr>
  </w:style>
  <w:style w:type="character" w:styleId="Hyperlink">
    <w:name w:val="Hyperlink"/>
    <w:basedOn w:val="DefaultParagraphFont"/>
    <w:uiPriority w:val="99"/>
    <w:unhideWhenUsed/>
    <w:rsid w:val="00A45FC5"/>
    <w:rPr>
      <w:color w:val="0563C1" w:themeColor="hyperlink"/>
      <w:u w:val="single"/>
    </w:rPr>
  </w:style>
  <w:style w:type="paragraph" w:styleId="TOC4">
    <w:name w:val="toc 4"/>
    <w:basedOn w:val="Normal"/>
    <w:next w:val="Normal"/>
    <w:autoRedefine/>
    <w:uiPriority w:val="39"/>
    <w:unhideWhenUsed/>
    <w:rsid w:val="00A16879"/>
    <w:pPr>
      <w:tabs>
        <w:tab w:val="right" w:leader="dot" w:pos="9060"/>
      </w:tabs>
      <w:spacing w:after="100"/>
      <w:ind w:left="660"/>
    </w:pPr>
  </w:style>
  <w:style w:type="table" w:styleId="GridTable4-Accent1">
    <w:name w:val="Grid Table 4 Accent 1"/>
    <w:basedOn w:val="TableNormal"/>
    <w:uiPriority w:val="49"/>
    <w:rsid w:val="00A1687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1">
    <w:name w:val="List Table 4 Accent 1"/>
    <w:basedOn w:val="TableNormal"/>
    <w:uiPriority w:val="49"/>
    <w:rsid w:val="00A1687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ableofFigures">
    <w:name w:val="table of figures"/>
    <w:basedOn w:val="Normal"/>
    <w:next w:val="Normal"/>
    <w:uiPriority w:val="99"/>
    <w:unhideWhenUsed/>
    <w:rsid w:val="00086949"/>
    <w:pPr>
      <w:spacing w:after="0"/>
    </w:pPr>
  </w:style>
  <w:style w:type="character" w:customStyle="1" w:styleId="UnresolvedMention1">
    <w:name w:val="Unresolved Mention1"/>
    <w:basedOn w:val="DefaultParagraphFont"/>
    <w:uiPriority w:val="99"/>
    <w:semiHidden/>
    <w:unhideWhenUsed/>
    <w:rsid w:val="00EF2E35"/>
    <w:rPr>
      <w:color w:val="605E5C"/>
      <w:shd w:val="clear" w:color="auto" w:fill="E1DFDD"/>
    </w:rPr>
  </w:style>
  <w:style w:type="paragraph" w:customStyle="1" w:styleId="SIT-FOOTER">
    <w:name w:val="SIT-FOOTER"/>
    <w:basedOn w:val="FootnoteText"/>
    <w:qFormat/>
    <w:rsid w:val="00FF007A"/>
    <w:pPr>
      <w:spacing w:line="336" w:lineRule="auto"/>
      <w:jc w:val="left"/>
    </w:pPr>
    <w:rPr>
      <w:sz w:val="18"/>
    </w:rPr>
  </w:style>
  <w:style w:type="table" w:styleId="GridTable1Light-Accent1">
    <w:name w:val="Grid Table 1 Light Accent 1"/>
    <w:basedOn w:val="TableNormal"/>
    <w:uiPriority w:val="46"/>
    <w:rsid w:val="00052D6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052D6E"/>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052D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CommentReference">
    <w:name w:val="annotation reference"/>
    <w:basedOn w:val="DefaultParagraphFont"/>
    <w:uiPriority w:val="99"/>
    <w:semiHidden/>
    <w:unhideWhenUsed/>
    <w:rsid w:val="00F6774D"/>
    <w:rPr>
      <w:sz w:val="16"/>
      <w:szCs w:val="16"/>
    </w:rPr>
  </w:style>
  <w:style w:type="paragraph" w:styleId="CommentText">
    <w:name w:val="annotation text"/>
    <w:basedOn w:val="Normal"/>
    <w:link w:val="CommentTextChar"/>
    <w:uiPriority w:val="99"/>
    <w:unhideWhenUsed/>
    <w:rsid w:val="00F6774D"/>
    <w:pPr>
      <w:spacing w:after="160" w:line="240" w:lineRule="auto"/>
      <w:contextualSpacing w:val="0"/>
    </w:pPr>
    <w:rPr>
      <w:rFonts w:ascii="Arial" w:eastAsia="Arial" w:hAnsi="Arial" w:cs="Arial"/>
      <w:sz w:val="20"/>
      <w:szCs w:val="20"/>
      <w:lang w:eastAsia="en-GB"/>
    </w:rPr>
  </w:style>
  <w:style w:type="character" w:customStyle="1" w:styleId="CommentTextChar">
    <w:name w:val="Comment Text Char"/>
    <w:basedOn w:val="DefaultParagraphFont"/>
    <w:link w:val="CommentText"/>
    <w:uiPriority w:val="99"/>
    <w:rsid w:val="00F6774D"/>
    <w:rPr>
      <w:rFonts w:ascii="Arial" w:eastAsia="Arial" w:hAnsi="Arial" w:cs="Arial"/>
      <w:sz w:val="20"/>
      <w:szCs w:val="20"/>
      <w:lang w:val="en-US" w:eastAsia="en-GB"/>
    </w:rPr>
  </w:style>
  <w:style w:type="paragraph" w:styleId="CommentSubject">
    <w:name w:val="annotation subject"/>
    <w:basedOn w:val="CommentText"/>
    <w:next w:val="CommentText"/>
    <w:link w:val="CommentSubjectChar"/>
    <w:uiPriority w:val="99"/>
    <w:semiHidden/>
    <w:unhideWhenUsed/>
    <w:rsid w:val="008F2081"/>
    <w:pPr>
      <w:spacing w:after="120"/>
      <w:contextualSpacing/>
    </w:pPr>
    <w:rPr>
      <w:rFonts w:asciiTheme="minorHAnsi" w:eastAsiaTheme="minorHAnsi" w:hAnsiTheme="minorHAnsi" w:cstheme="minorBidi"/>
      <w:b/>
      <w:bCs/>
      <w:lang w:val="en-GB" w:eastAsia="en-US"/>
    </w:rPr>
  </w:style>
  <w:style w:type="character" w:customStyle="1" w:styleId="CommentSubjectChar">
    <w:name w:val="Comment Subject Char"/>
    <w:basedOn w:val="CommentTextChar"/>
    <w:link w:val="CommentSubject"/>
    <w:uiPriority w:val="99"/>
    <w:semiHidden/>
    <w:rsid w:val="008F2081"/>
    <w:rPr>
      <w:rFonts w:ascii="Arial" w:eastAsia="Arial" w:hAnsi="Arial" w:cs="Arial"/>
      <w:b/>
      <w:bCs/>
      <w:sz w:val="20"/>
      <w:szCs w:val="20"/>
      <w:lang w:val="en-GB" w:eastAsia="en-GB"/>
    </w:rPr>
  </w:style>
  <w:style w:type="paragraph" w:customStyle="1" w:styleId="SIT-LS">
    <w:name w:val="SIT-LS"/>
    <w:basedOn w:val="Normal"/>
    <w:link w:val="SIT-LSChar"/>
    <w:qFormat/>
    <w:rsid w:val="00763A51"/>
    <w:pPr>
      <w:keepNext/>
      <w:pBdr>
        <w:top w:val="nil"/>
        <w:left w:val="nil"/>
        <w:bottom w:val="nil"/>
        <w:right w:val="nil"/>
        <w:between w:val="nil"/>
      </w:pBdr>
      <w:shd w:val="clear" w:color="auto" w:fill="03253C"/>
      <w:tabs>
        <w:tab w:val="left" w:pos="3615"/>
        <w:tab w:val="center" w:pos="4535"/>
      </w:tabs>
      <w:spacing w:after="0" w:line="240" w:lineRule="auto"/>
    </w:pPr>
    <w:rPr>
      <w:rFonts w:ascii="Century Gothic" w:hAnsi="Century Gothic"/>
      <w:b/>
    </w:rPr>
  </w:style>
  <w:style w:type="character" w:customStyle="1" w:styleId="SIT-LSChar">
    <w:name w:val="SIT-LS Char"/>
    <w:basedOn w:val="DefaultParagraphFont"/>
    <w:link w:val="SIT-LS"/>
    <w:rsid w:val="00763A51"/>
    <w:rPr>
      <w:rFonts w:ascii="Century Gothic" w:hAnsi="Century Gothic"/>
      <w:b/>
      <w:shd w:val="clear" w:color="auto" w:fill="03253C"/>
      <w:lang w:val="en-GB"/>
    </w:rPr>
  </w:style>
  <w:style w:type="paragraph" w:styleId="IntenseQuote">
    <w:name w:val="Intense Quote"/>
    <w:basedOn w:val="Normal"/>
    <w:next w:val="Normal"/>
    <w:link w:val="IntenseQuoteChar"/>
    <w:uiPriority w:val="30"/>
    <w:qFormat/>
    <w:rsid w:val="00A16AA8"/>
    <w:pPr>
      <w:pBdr>
        <w:top w:val="single" w:sz="4" w:space="10" w:color="4472C4" w:themeColor="accent1"/>
        <w:bottom w:val="single" w:sz="4" w:space="10" w:color="4472C4" w:themeColor="accent1"/>
      </w:pBdr>
      <w:spacing w:before="360" w:after="360" w:line="276" w:lineRule="auto"/>
      <w:ind w:left="864" w:right="864"/>
      <w:contextualSpacing w:val="0"/>
      <w:jc w:val="center"/>
    </w:pPr>
    <w:rPr>
      <w:rFonts w:ascii="Century Gothic" w:eastAsia="Times New Roman" w:hAnsi="Century Gothic" w:cs="Times New Roman"/>
      <w:i/>
      <w:iCs/>
      <w:color w:val="4472C4" w:themeColor="accent1"/>
      <w:spacing w:val="6"/>
      <w:sz w:val="20"/>
      <w:szCs w:val="20"/>
      <w:lang w:bidi="en-US"/>
    </w:rPr>
  </w:style>
  <w:style w:type="character" w:customStyle="1" w:styleId="IntenseQuoteChar">
    <w:name w:val="Intense Quote Char"/>
    <w:basedOn w:val="DefaultParagraphFont"/>
    <w:link w:val="IntenseQuote"/>
    <w:uiPriority w:val="30"/>
    <w:rsid w:val="00A16AA8"/>
    <w:rPr>
      <w:rFonts w:ascii="Century Gothic" w:eastAsia="Times New Roman" w:hAnsi="Century Gothic" w:cs="Times New Roman"/>
      <w:i/>
      <w:iCs/>
      <w:color w:val="4472C4" w:themeColor="accent1"/>
      <w:spacing w:val="6"/>
      <w:sz w:val="20"/>
      <w:szCs w:val="20"/>
      <w:lang w:val="en-GB" w:bidi="en-US"/>
    </w:rPr>
  </w:style>
  <w:style w:type="character" w:styleId="FollowedHyperlink">
    <w:name w:val="FollowedHyperlink"/>
    <w:basedOn w:val="DefaultParagraphFont"/>
    <w:uiPriority w:val="99"/>
    <w:semiHidden/>
    <w:unhideWhenUsed/>
    <w:rsid w:val="007868C5"/>
    <w:rPr>
      <w:color w:val="954F72" w:themeColor="followedHyperlink"/>
      <w:u w:val="single"/>
    </w:rPr>
  </w:style>
  <w:style w:type="character" w:styleId="Emphasis">
    <w:name w:val="Emphasis"/>
    <w:basedOn w:val="DefaultParagraphFont"/>
    <w:uiPriority w:val="20"/>
    <w:qFormat/>
    <w:rsid w:val="008D2B43"/>
    <w:rPr>
      <w:i/>
      <w:iCs/>
    </w:rPr>
  </w:style>
  <w:style w:type="character" w:customStyle="1" w:styleId="UnresolvedMention2">
    <w:name w:val="Unresolved Mention2"/>
    <w:basedOn w:val="DefaultParagraphFont"/>
    <w:uiPriority w:val="99"/>
    <w:semiHidden/>
    <w:unhideWhenUsed/>
    <w:rsid w:val="00A50D79"/>
    <w:rPr>
      <w:color w:val="605E5C"/>
      <w:shd w:val="clear" w:color="auto" w:fill="E1DFDD"/>
    </w:rPr>
  </w:style>
  <w:style w:type="paragraph" w:styleId="NormalWeb">
    <w:name w:val="Normal (Web)"/>
    <w:basedOn w:val="Normal"/>
    <w:uiPriority w:val="99"/>
    <w:unhideWhenUsed/>
    <w:rsid w:val="00966218"/>
    <w:pPr>
      <w:spacing w:before="100" w:beforeAutospacing="1" w:after="100" w:afterAutospacing="1" w:line="240" w:lineRule="auto"/>
      <w:contextualSpacing w:val="0"/>
      <w:jc w:val="left"/>
    </w:pPr>
    <w:rPr>
      <w:rFonts w:ascii="Times New Roman" w:eastAsia="Times New Roman" w:hAnsi="Times New Roman" w:cs="Times New Roman"/>
      <w:sz w:val="24"/>
      <w:szCs w:val="24"/>
      <w:lang w:val="en-GB" w:eastAsia="en-GB"/>
    </w:rPr>
  </w:style>
  <w:style w:type="paragraph" w:customStyle="1" w:styleId="paragraph">
    <w:name w:val="paragraph"/>
    <w:basedOn w:val="Normal"/>
    <w:rsid w:val="00135555"/>
    <w:pPr>
      <w:spacing w:before="100" w:beforeAutospacing="1" w:after="100" w:afterAutospacing="1" w:line="240" w:lineRule="auto"/>
      <w:contextualSpacing w:val="0"/>
      <w:jc w:val="left"/>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135555"/>
  </w:style>
  <w:style w:type="character" w:customStyle="1" w:styleId="eop">
    <w:name w:val="eop"/>
    <w:basedOn w:val="DefaultParagraphFont"/>
    <w:rsid w:val="00135555"/>
  </w:style>
  <w:style w:type="character" w:customStyle="1" w:styleId="tabchar">
    <w:name w:val="tabchar"/>
    <w:basedOn w:val="DefaultParagraphFont"/>
    <w:rsid w:val="00135555"/>
  </w:style>
  <w:style w:type="character" w:customStyle="1" w:styleId="markedcontent">
    <w:name w:val="markedcontent"/>
    <w:basedOn w:val="DefaultParagraphFont"/>
    <w:rsid w:val="005729A4"/>
  </w:style>
  <w:style w:type="table" w:customStyle="1" w:styleId="TabloKlavuzu1">
    <w:name w:val="Tablo Kılavuzu1"/>
    <w:basedOn w:val="TableNormal"/>
    <w:next w:val="TableGrid"/>
    <w:uiPriority w:val="59"/>
    <w:rsid w:val="00241696"/>
    <w:pPr>
      <w:spacing w:after="0" w:line="240" w:lineRule="auto"/>
    </w:pPr>
    <w:rPr>
      <w:rFonts w:eastAsia="Times New Roman"/>
      <w:lang w:val="tr-TR"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4051">
      <w:bodyDiv w:val="1"/>
      <w:marLeft w:val="0"/>
      <w:marRight w:val="0"/>
      <w:marTop w:val="0"/>
      <w:marBottom w:val="0"/>
      <w:divBdr>
        <w:top w:val="none" w:sz="0" w:space="0" w:color="auto"/>
        <w:left w:val="none" w:sz="0" w:space="0" w:color="auto"/>
        <w:bottom w:val="none" w:sz="0" w:space="0" w:color="auto"/>
        <w:right w:val="none" w:sz="0" w:space="0" w:color="auto"/>
      </w:divBdr>
    </w:div>
    <w:div w:id="41953431">
      <w:bodyDiv w:val="1"/>
      <w:marLeft w:val="0"/>
      <w:marRight w:val="0"/>
      <w:marTop w:val="0"/>
      <w:marBottom w:val="0"/>
      <w:divBdr>
        <w:top w:val="none" w:sz="0" w:space="0" w:color="auto"/>
        <w:left w:val="none" w:sz="0" w:space="0" w:color="auto"/>
        <w:bottom w:val="none" w:sz="0" w:space="0" w:color="auto"/>
        <w:right w:val="none" w:sz="0" w:space="0" w:color="auto"/>
      </w:divBdr>
      <w:divsChild>
        <w:div w:id="1627200731">
          <w:marLeft w:val="0"/>
          <w:marRight w:val="0"/>
          <w:marTop w:val="0"/>
          <w:marBottom w:val="0"/>
          <w:divBdr>
            <w:top w:val="none" w:sz="0" w:space="0" w:color="auto"/>
            <w:left w:val="none" w:sz="0" w:space="0" w:color="auto"/>
            <w:bottom w:val="none" w:sz="0" w:space="0" w:color="auto"/>
            <w:right w:val="none" w:sz="0" w:space="0" w:color="auto"/>
          </w:divBdr>
          <w:divsChild>
            <w:div w:id="1881355754">
              <w:marLeft w:val="0"/>
              <w:marRight w:val="0"/>
              <w:marTop w:val="0"/>
              <w:marBottom w:val="0"/>
              <w:divBdr>
                <w:top w:val="none" w:sz="0" w:space="0" w:color="auto"/>
                <w:left w:val="none" w:sz="0" w:space="0" w:color="auto"/>
                <w:bottom w:val="none" w:sz="0" w:space="0" w:color="auto"/>
                <w:right w:val="none" w:sz="0" w:space="0" w:color="auto"/>
              </w:divBdr>
              <w:divsChild>
                <w:div w:id="1599557625">
                  <w:marLeft w:val="0"/>
                  <w:marRight w:val="0"/>
                  <w:marTop w:val="0"/>
                  <w:marBottom w:val="0"/>
                  <w:divBdr>
                    <w:top w:val="none" w:sz="0" w:space="0" w:color="auto"/>
                    <w:left w:val="none" w:sz="0" w:space="0" w:color="auto"/>
                    <w:bottom w:val="none" w:sz="0" w:space="0" w:color="auto"/>
                    <w:right w:val="none" w:sz="0" w:space="0" w:color="auto"/>
                  </w:divBdr>
                </w:div>
                <w:div w:id="68329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12320">
      <w:bodyDiv w:val="1"/>
      <w:marLeft w:val="0"/>
      <w:marRight w:val="0"/>
      <w:marTop w:val="0"/>
      <w:marBottom w:val="0"/>
      <w:divBdr>
        <w:top w:val="none" w:sz="0" w:space="0" w:color="auto"/>
        <w:left w:val="none" w:sz="0" w:space="0" w:color="auto"/>
        <w:bottom w:val="none" w:sz="0" w:space="0" w:color="auto"/>
        <w:right w:val="none" w:sz="0" w:space="0" w:color="auto"/>
      </w:divBdr>
    </w:div>
    <w:div w:id="102963226">
      <w:bodyDiv w:val="1"/>
      <w:marLeft w:val="0"/>
      <w:marRight w:val="0"/>
      <w:marTop w:val="0"/>
      <w:marBottom w:val="0"/>
      <w:divBdr>
        <w:top w:val="none" w:sz="0" w:space="0" w:color="auto"/>
        <w:left w:val="none" w:sz="0" w:space="0" w:color="auto"/>
        <w:bottom w:val="none" w:sz="0" w:space="0" w:color="auto"/>
        <w:right w:val="none" w:sz="0" w:space="0" w:color="auto"/>
      </w:divBdr>
    </w:div>
    <w:div w:id="116220283">
      <w:bodyDiv w:val="1"/>
      <w:marLeft w:val="0"/>
      <w:marRight w:val="0"/>
      <w:marTop w:val="0"/>
      <w:marBottom w:val="0"/>
      <w:divBdr>
        <w:top w:val="none" w:sz="0" w:space="0" w:color="auto"/>
        <w:left w:val="none" w:sz="0" w:space="0" w:color="auto"/>
        <w:bottom w:val="none" w:sz="0" w:space="0" w:color="auto"/>
        <w:right w:val="none" w:sz="0" w:space="0" w:color="auto"/>
      </w:divBdr>
    </w:div>
    <w:div w:id="140972186">
      <w:bodyDiv w:val="1"/>
      <w:marLeft w:val="0"/>
      <w:marRight w:val="0"/>
      <w:marTop w:val="0"/>
      <w:marBottom w:val="0"/>
      <w:divBdr>
        <w:top w:val="none" w:sz="0" w:space="0" w:color="auto"/>
        <w:left w:val="none" w:sz="0" w:space="0" w:color="auto"/>
        <w:bottom w:val="none" w:sz="0" w:space="0" w:color="auto"/>
        <w:right w:val="none" w:sz="0" w:space="0" w:color="auto"/>
      </w:divBdr>
    </w:div>
    <w:div w:id="149978831">
      <w:bodyDiv w:val="1"/>
      <w:marLeft w:val="0"/>
      <w:marRight w:val="0"/>
      <w:marTop w:val="0"/>
      <w:marBottom w:val="0"/>
      <w:divBdr>
        <w:top w:val="none" w:sz="0" w:space="0" w:color="auto"/>
        <w:left w:val="none" w:sz="0" w:space="0" w:color="auto"/>
        <w:bottom w:val="none" w:sz="0" w:space="0" w:color="auto"/>
        <w:right w:val="none" w:sz="0" w:space="0" w:color="auto"/>
      </w:divBdr>
      <w:divsChild>
        <w:div w:id="682971415">
          <w:marLeft w:val="0"/>
          <w:marRight w:val="0"/>
          <w:marTop w:val="0"/>
          <w:marBottom w:val="0"/>
          <w:divBdr>
            <w:top w:val="none" w:sz="0" w:space="0" w:color="auto"/>
            <w:left w:val="none" w:sz="0" w:space="0" w:color="auto"/>
            <w:bottom w:val="none" w:sz="0" w:space="0" w:color="auto"/>
            <w:right w:val="none" w:sz="0" w:space="0" w:color="auto"/>
          </w:divBdr>
          <w:divsChild>
            <w:div w:id="52444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01227">
      <w:bodyDiv w:val="1"/>
      <w:marLeft w:val="0"/>
      <w:marRight w:val="0"/>
      <w:marTop w:val="0"/>
      <w:marBottom w:val="0"/>
      <w:divBdr>
        <w:top w:val="none" w:sz="0" w:space="0" w:color="auto"/>
        <w:left w:val="none" w:sz="0" w:space="0" w:color="auto"/>
        <w:bottom w:val="none" w:sz="0" w:space="0" w:color="auto"/>
        <w:right w:val="none" w:sz="0" w:space="0" w:color="auto"/>
      </w:divBdr>
    </w:div>
    <w:div w:id="232276774">
      <w:bodyDiv w:val="1"/>
      <w:marLeft w:val="0"/>
      <w:marRight w:val="0"/>
      <w:marTop w:val="0"/>
      <w:marBottom w:val="0"/>
      <w:divBdr>
        <w:top w:val="none" w:sz="0" w:space="0" w:color="auto"/>
        <w:left w:val="none" w:sz="0" w:space="0" w:color="auto"/>
        <w:bottom w:val="none" w:sz="0" w:space="0" w:color="auto"/>
        <w:right w:val="none" w:sz="0" w:space="0" w:color="auto"/>
      </w:divBdr>
    </w:div>
    <w:div w:id="273951107">
      <w:bodyDiv w:val="1"/>
      <w:marLeft w:val="0"/>
      <w:marRight w:val="0"/>
      <w:marTop w:val="0"/>
      <w:marBottom w:val="0"/>
      <w:divBdr>
        <w:top w:val="none" w:sz="0" w:space="0" w:color="auto"/>
        <w:left w:val="none" w:sz="0" w:space="0" w:color="auto"/>
        <w:bottom w:val="none" w:sz="0" w:space="0" w:color="auto"/>
        <w:right w:val="none" w:sz="0" w:space="0" w:color="auto"/>
      </w:divBdr>
    </w:div>
    <w:div w:id="281225592">
      <w:bodyDiv w:val="1"/>
      <w:marLeft w:val="0"/>
      <w:marRight w:val="0"/>
      <w:marTop w:val="0"/>
      <w:marBottom w:val="0"/>
      <w:divBdr>
        <w:top w:val="none" w:sz="0" w:space="0" w:color="auto"/>
        <w:left w:val="none" w:sz="0" w:space="0" w:color="auto"/>
        <w:bottom w:val="none" w:sz="0" w:space="0" w:color="auto"/>
        <w:right w:val="none" w:sz="0" w:space="0" w:color="auto"/>
      </w:divBdr>
      <w:divsChild>
        <w:div w:id="664937915">
          <w:marLeft w:val="0"/>
          <w:marRight w:val="0"/>
          <w:marTop w:val="0"/>
          <w:marBottom w:val="0"/>
          <w:divBdr>
            <w:top w:val="none" w:sz="0" w:space="0" w:color="auto"/>
            <w:left w:val="none" w:sz="0" w:space="0" w:color="auto"/>
            <w:bottom w:val="none" w:sz="0" w:space="0" w:color="auto"/>
            <w:right w:val="none" w:sz="0" w:space="0" w:color="auto"/>
          </w:divBdr>
        </w:div>
        <w:div w:id="2062168531">
          <w:marLeft w:val="0"/>
          <w:marRight w:val="0"/>
          <w:marTop w:val="0"/>
          <w:marBottom w:val="0"/>
          <w:divBdr>
            <w:top w:val="none" w:sz="0" w:space="0" w:color="auto"/>
            <w:left w:val="none" w:sz="0" w:space="0" w:color="auto"/>
            <w:bottom w:val="none" w:sz="0" w:space="0" w:color="auto"/>
            <w:right w:val="none" w:sz="0" w:space="0" w:color="auto"/>
          </w:divBdr>
        </w:div>
      </w:divsChild>
    </w:div>
    <w:div w:id="298151151">
      <w:bodyDiv w:val="1"/>
      <w:marLeft w:val="0"/>
      <w:marRight w:val="0"/>
      <w:marTop w:val="0"/>
      <w:marBottom w:val="0"/>
      <w:divBdr>
        <w:top w:val="none" w:sz="0" w:space="0" w:color="auto"/>
        <w:left w:val="none" w:sz="0" w:space="0" w:color="auto"/>
        <w:bottom w:val="none" w:sz="0" w:space="0" w:color="auto"/>
        <w:right w:val="none" w:sz="0" w:space="0" w:color="auto"/>
      </w:divBdr>
    </w:div>
    <w:div w:id="345399951">
      <w:bodyDiv w:val="1"/>
      <w:marLeft w:val="0"/>
      <w:marRight w:val="0"/>
      <w:marTop w:val="0"/>
      <w:marBottom w:val="0"/>
      <w:divBdr>
        <w:top w:val="none" w:sz="0" w:space="0" w:color="auto"/>
        <w:left w:val="none" w:sz="0" w:space="0" w:color="auto"/>
        <w:bottom w:val="none" w:sz="0" w:space="0" w:color="auto"/>
        <w:right w:val="none" w:sz="0" w:space="0" w:color="auto"/>
      </w:divBdr>
      <w:divsChild>
        <w:div w:id="137501174">
          <w:marLeft w:val="0"/>
          <w:marRight w:val="0"/>
          <w:marTop w:val="0"/>
          <w:marBottom w:val="0"/>
          <w:divBdr>
            <w:top w:val="none" w:sz="0" w:space="0" w:color="auto"/>
            <w:left w:val="none" w:sz="0" w:space="0" w:color="auto"/>
            <w:bottom w:val="none" w:sz="0" w:space="0" w:color="auto"/>
            <w:right w:val="none" w:sz="0" w:space="0" w:color="auto"/>
          </w:divBdr>
          <w:divsChild>
            <w:div w:id="195236108">
              <w:marLeft w:val="0"/>
              <w:marRight w:val="0"/>
              <w:marTop w:val="0"/>
              <w:marBottom w:val="0"/>
              <w:divBdr>
                <w:top w:val="none" w:sz="0" w:space="0" w:color="auto"/>
                <w:left w:val="none" w:sz="0" w:space="0" w:color="auto"/>
                <w:bottom w:val="none" w:sz="0" w:space="0" w:color="auto"/>
                <w:right w:val="none" w:sz="0" w:space="0" w:color="auto"/>
              </w:divBdr>
              <w:divsChild>
                <w:div w:id="731386912">
                  <w:marLeft w:val="0"/>
                  <w:marRight w:val="0"/>
                  <w:marTop w:val="0"/>
                  <w:marBottom w:val="0"/>
                  <w:divBdr>
                    <w:top w:val="none" w:sz="0" w:space="0" w:color="auto"/>
                    <w:left w:val="none" w:sz="0" w:space="0" w:color="auto"/>
                    <w:bottom w:val="none" w:sz="0" w:space="0" w:color="auto"/>
                    <w:right w:val="none" w:sz="0" w:space="0" w:color="auto"/>
                  </w:divBdr>
                  <w:divsChild>
                    <w:div w:id="1899395681">
                      <w:marLeft w:val="0"/>
                      <w:marRight w:val="0"/>
                      <w:marTop w:val="0"/>
                      <w:marBottom w:val="0"/>
                      <w:divBdr>
                        <w:top w:val="none" w:sz="0" w:space="0" w:color="auto"/>
                        <w:left w:val="none" w:sz="0" w:space="0" w:color="auto"/>
                        <w:bottom w:val="none" w:sz="0" w:space="0" w:color="auto"/>
                        <w:right w:val="none" w:sz="0" w:space="0" w:color="auto"/>
                      </w:divBdr>
                      <w:divsChild>
                        <w:div w:id="2103211517">
                          <w:marLeft w:val="0"/>
                          <w:marRight w:val="0"/>
                          <w:marTop w:val="0"/>
                          <w:marBottom w:val="0"/>
                          <w:divBdr>
                            <w:top w:val="none" w:sz="0" w:space="0" w:color="auto"/>
                            <w:left w:val="none" w:sz="0" w:space="0" w:color="auto"/>
                            <w:bottom w:val="none" w:sz="0" w:space="0" w:color="auto"/>
                            <w:right w:val="none" w:sz="0" w:space="0" w:color="auto"/>
                          </w:divBdr>
                        </w:div>
                        <w:div w:id="348607681">
                          <w:marLeft w:val="0"/>
                          <w:marRight w:val="0"/>
                          <w:marTop w:val="0"/>
                          <w:marBottom w:val="0"/>
                          <w:divBdr>
                            <w:top w:val="none" w:sz="0" w:space="0" w:color="auto"/>
                            <w:left w:val="none" w:sz="0" w:space="0" w:color="auto"/>
                            <w:bottom w:val="none" w:sz="0" w:space="0" w:color="auto"/>
                            <w:right w:val="none" w:sz="0" w:space="0" w:color="auto"/>
                          </w:divBdr>
                        </w:div>
                        <w:div w:id="71320597">
                          <w:marLeft w:val="0"/>
                          <w:marRight w:val="0"/>
                          <w:marTop w:val="0"/>
                          <w:marBottom w:val="0"/>
                          <w:divBdr>
                            <w:top w:val="none" w:sz="0" w:space="0" w:color="auto"/>
                            <w:left w:val="none" w:sz="0" w:space="0" w:color="auto"/>
                            <w:bottom w:val="none" w:sz="0" w:space="0" w:color="auto"/>
                            <w:right w:val="none" w:sz="0" w:space="0" w:color="auto"/>
                          </w:divBdr>
                        </w:div>
                      </w:divsChild>
                    </w:div>
                    <w:div w:id="938366698">
                      <w:marLeft w:val="0"/>
                      <w:marRight w:val="0"/>
                      <w:marTop w:val="0"/>
                      <w:marBottom w:val="0"/>
                      <w:divBdr>
                        <w:top w:val="none" w:sz="0" w:space="0" w:color="auto"/>
                        <w:left w:val="none" w:sz="0" w:space="0" w:color="auto"/>
                        <w:bottom w:val="none" w:sz="0" w:space="0" w:color="auto"/>
                        <w:right w:val="none" w:sz="0" w:space="0" w:color="auto"/>
                      </w:divBdr>
                      <w:divsChild>
                        <w:div w:id="2003967823">
                          <w:marLeft w:val="0"/>
                          <w:marRight w:val="0"/>
                          <w:marTop w:val="0"/>
                          <w:marBottom w:val="0"/>
                          <w:divBdr>
                            <w:top w:val="none" w:sz="0" w:space="0" w:color="auto"/>
                            <w:left w:val="none" w:sz="0" w:space="0" w:color="auto"/>
                            <w:bottom w:val="none" w:sz="0" w:space="0" w:color="auto"/>
                            <w:right w:val="none" w:sz="0" w:space="0" w:color="auto"/>
                          </w:divBdr>
                        </w:div>
                        <w:div w:id="489907671">
                          <w:marLeft w:val="0"/>
                          <w:marRight w:val="0"/>
                          <w:marTop w:val="0"/>
                          <w:marBottom w:val="0"/>
                          <w:divBdr>
                            <w:top w:val="none" w:sz="0" w:space="0" w:color="auto"/>
                            <w:left w:val="none" w:sz="0" w:space="0" w:color="auto"/>
                            <w:bottom w:val="none" w:sz="0" w:space="0" w:color="auto"/>
                            <w:right w:val="none" w:sz="0" w:space="0" w:color="auto"/>
                          </w:divBdr>
                        </w:div>
                        <w:div w:id="277026374">
                          <w:marLeft w:val="0"/>
                          <w:marRight w:val="0"/>
                          <w:marTop w:val="0"/>
                          <w:marBottom w:val="0"/>
                          <w:divBdr>
                            <w:top w:val="none" w:sz="0" w:space="0" w:color="auto"/>
                            <w:left w:val="none" w:sz="0" w:space="0" w:color="auto"/>
                            <w:bottom w:val="none" w:sz="0" w:space="0" w:color="auto"/>
                            <w:right w:val="none" w:sz="0" w:space="0" w:color="auto"/>
                          </w:divBdr>
                        </w:div>
                        <w:div w:id="123813173">
                          <w:marLeft w:val="0"/>
                          <w:marRight w:val="0"/>
                          <w:marTop w:val="0"/>
                          <w:marBottom w:val="0"/>
                          <w:divBdr>
                            <w:top w:val="none" w:sz="0" w:space="0" w:color="auto"/>
                            <w:left w:val="none" w:sz="0" w:space="0" w:color="auto"/>
                            <w:bottom w:val="none" w:sz="0" w:space="0" w:color="auto"/>
                            <w:right w:val="none" w:sz="0" w:space="0" w:color="auto"/>
                          </w:divBdr>
                        </w:div>
                        <w:div w:id="1013068142">
                          <w:marLeft w:val="0"/>
                          <w:marRight w:val="0"/>
                          <w:marTop w:val="0"/>
                          <w:marBottom w:val="0"/>
                          <w:divBdr>
                            <w:top w:val="none" w:sz="0" w:space="0" w:color="auto"/>
                            <w:left w:val="none" w:sz="0" w:space="0" w:color="auto"/>
                            <w:bottom w:val="none" w:sz="0" w:space="0" w:color="auto"/>
                            <w:right w:val="none" w:sz="0" w:space="0" w:color="auto"/>
                          </w:divBdr>
                        </w:div>
                        <w:div w:id="1777365419">
                          <w:marLeft w:val="0"/>
                          <w:marRight w:val="0"/>
                          <w:marTop w:val="0"/>
                          <w:marBottom w:val="0"/>
                          <w:divBdr>
                            <w:top w:val="none" w:sz="0" w:space="0" w:color="auto"/>
                            <w:left w:val="none" w:sz="0" w:space="0" w:color="auto"/>
                            <w:bottom w:val="none" w:sz="0" w:space="0" w:color="auto"/>
                            <w:right w:val="none" w:sz="0" w:space="0" w:color="auto"/>
                          </w:divBdr>
                        </w:div>
                        <w:div w:id="1628513450">
                          <w:marLeft w:val="0"/>
                          <w:marRight w:val="0"/>
                          <w:marTop w:val="0"/>
                          <w:marBottom w:val="0"/>
                          <w:divBdr>
                            <w:top w:val="none" w:sz="0" w:space="0" w:color="auto"/>
                            <w:left w:val="none" w:sz="0" w:space="0" w:color="auto"/>
                            <w:bottom w:val="none" w:sz="0" w:space="0" w:color="auto"/>
                            <w:right w:val="none" w:sz="0" w:space="0" w:color="auto"/>
                          </w:divBdr>
                        </w:div>
                        <w:div w:id="486675150">
                          <w:marLeft w:val="0"/>
                          <w:marRight w:val="0"/>
                          <w:marTop w:val="0"/>
                          <w:marBottom w:val="0"/>
                          <w:divBdr>
                            <w:top w:val="none" w:sz="0" w:space="0" w:color="auto"/>
                            <w:left w:val="none" w:sz="0" w:space="0" w:color="auto"/>
                            <w:bottom w:val="none" w:sz="0" w:space="0" w:color="auto"/>
                            <w:right w:val="none" w:sz="0" w:space="0" w:color="auto"/>
                          </w:divBdr>
                        </w:div>
                        <w:div w:id="1819299196">
                          <w:marLeft w:val="0"/>
                          <w:marRight w:val="0"/>
                          <w:marTop w:val="0"/>
                          <w:marBottom w:val="0"/>
                          <w:divBdr>
                            <w:top w:val="none" w:sz="0" w:space="0" w:color="auto"/>
                            <w:left w:val="none" w:sz="0" w:space="0" w:color="auto"/>
                            <w:bottom w:val="none" w:sz="0" w:space="0" w:color="auto"/>
                            <w:right w:val="none" w:sz="0" w:space="0" w:color="auto"/>
                          </w:divBdr>
                        </w:div>
                        <w:div w:id="539628195">
                          <w:marLeft w:val="0"/>
                          <w:marRight w:val="0"/>
                          <w:marTop w:val="0"/>
                          <w:marBottom w:val="0"/>
                          <w:divBdr>
                            <w:top w:val="none" w:sz="0" w:space="0" w:color="auto"/>
                            <w:left w:val="none" w:sz="0" w:space="0" w:color="auto"/>
                            <w:bottom w:val="none" w:sz="0" w:space="0" w:color="auto"/>
                            <w:right w:val="none" w:sz="0" w:space="0" w:color="auto"/>
                          </w:divBdr>
                        </w:div>
                        <w:div w:id="1913002280">
                          <w:marLeft w:val="0"/>
                          <w:marRight w:val="0"/>
                          <w:marTop w:val="0"/>
                          <w:marBottom w:val="0"/>
                          <w:divBdr>
                            <w:top w:val="none" w:sz="0" w:space="0" w:color="auto"/>
                            <w:left w:val="none" w:sz="0" w:space="0" w:color="auto"/>
                            <w:bottom w:val="none" w:sz="0" w:space="0" w:color="auto"/>
                            <w:right w:val="none" w:sz="0" w:space="0" w:color="auto"/>
                          </w:divBdr>
                        </w:div>
                        <w:div w:id="403138630">
                          <w:marLeft w:val="0"/>
                          <w:marRight w:val="0"/>
                          <w:marTop w:val="0"/>
                          <w:marBottom w:val="0"/>
                          <w:divBdr>
                            <w:top w:val="none" w:sz="0" w:space="0" w:color="auto"/>
                            <w:left w:val="none" w:sz="0" w:space="0" w:color="auto"/>
                            <w:bottom w:val="none" w:sz="0" w:space="0" w:color="auto"/>
                            <w:right w:val="none" w:sz="0" w:space="0" w:color="auto"/>
                          </w:divBdr>
                        </w:div>
                        <w:div w:id="1695417991">
                          <w:marLeft w:val="0"/>
                          <w:marRight w:val="0"/>
                          <w:marTop w:val="0"/>
                          <w:marBottom w:val="0"/>
                          <w:divBdr>
                            <w:top w:val="none" w:sz="0" w:space="0" w:color="auto"/>
                            <w:left w:val="none" w:sz="0" w:space="0" w:color="auto"/>
                            <w:bottom w:val="none" w:sz="0" w:space="0" w:color="auto"/>
                            <w:right w:val="none" w:sz="0" w:space="0" w:color="auto"/>
                          </w:divBdr>
                        </w:div>
                        <w:div w:id="1827743956">
                          <w:marLeft w:val="0"/>
                          <w:marRight w:val="0"/>
                          <w:marTop w:val="0"/>
                          <w:marBottom w:val="0"/>
                          <w:divBdr>
                            <w:top w:val="none" w:sz="0" w:space="0" w:color="auto"/>
                            <w:left w:val="none" w:sz="0" w:space="0" w:color="auto"/>
                            <w:bottom w:val="none" w:sz="0" w:space="0" w:color="auto"/>
                            <w:right w:val="none" w:sz="0" w:space="0" w:color="auto"/>
                          </w:divBdr>
                        </w:div>
                        <w:div w:id="1470123696">
                          <w:marLeft w:val="0"/>
                          <w:marRight w:val="0"/>
                          <w:marTop w:val="0"/>
                          <w:marBottom w:val="0"/>
                          <w:divBdr>
                            <w:top w:val="none" w:sz="0" w:space="0" w:color="auto"/>
                            <w:left w:val="none" w:sz="0" w:space="0" w:color="auto"/>
                            <w:bottom w:val="none" w:sz="0" w:space="0" w:color="auto"/>
                            <w:right w:val="none" w:sz="0" w:space="0" w:color="auto"/>
                          </w:divBdr>
                        </w:div>
                        <w:div w:id="1651131842">
                          <w:marLeft w:val="0"/>
                          <w:marRight w:val="0"/>
                          <w:marTop w:val="0"/>
                          <w:marBottom w:val="0"/>
                          <w:divBdr>
                            <w:top w:val="none" w:sz="0" w:space="0" w:color="auto"/>
                            <w:left w:val="none" w:sz="0" w:space="0" w:color="auto"/>
                            <w:bottom w:val="none" w:sz="0" w:space="0" w:color="auto"/>
                            <w:right w:val="none" w:sz="0" w:space="0" w:color="auto"/>
                          </w:divBdr>
                        </w:div>
                        <w:div w:id="1125733637">
                          <w:marLeft w:val="0"/>
                          <w:marRight w:val="0"/>
                          <w:marTop w:val="0"/>
                          <w:marBottom w:val="0"/>
                          <w:divBdr>
                            <w:top w:val="none" w:sz="0" w:space="0" w:color="auto"/>
                            <w:left w:val="none" w:sz="0" w:space="0" w:color="auto"/>
                            <w:bottom w:val="none" w:sz="0" w:space="0" w:color="auto"/>
                            <w:right w:val="none" w:sz="0" w:space="0" w:color="auto"/>
                          </w:divBdr>
                        </w:div>
                        <w:div w:id="1380015270">
                          <w:marLeft w:val="0"/>
                          <w:marRight w:val="0"/>
                          <w:marTop w:val="0"/>
                          <w:marBottom w:val="0"/>
                          <w:divBdr>
                            <w:top w:val="none" w:sz="0" w:space="0" w:color="auto"/>
                            <w:left w:val="none" w:sz="0" w:space="0" w:color="auto"/>
                            <w:bottom w:val="none" w:sz="0" w:space="0" w:color="auto"/>
                            <w:right w:val="none" w:sz="0" w:space="0" w:color="auto"/>
                          </w:divBdr>
                        </w:div>
                        <w:div w:id="1282302051">
                          <w:marLeft w:val="0"/>
                          <w:marRight w:val="0"/>
                          <w:marTop w:val="0"/>
                          <w:marBottom w:val="0"/>
                          <w:divBdr>
                            <w:top w:val="none" w:sz="0" w:space="0" w:color="auto"/>
                            <w:left w:val="none" w:sz="0" w:space="0" w:color="auto"/>
                            <w:bottom w:val="none" w:sz="0" w:space="0" w:color="auto"/>
                            <w:right w:val="none" w:sz="0" w:space="0" w:color="auto"/>
                          </w:divBdr>
                        </w:div>
                        <w:div w:id="1548104271">
                          <w:marLeft w:val="0"/>
                          <w:marRight w:val="0"/>
                          <w:marTop w:val="0"/>
                          <w:marBottom w:val="0"/>
                          <w:divBdr>
                            <w:top w:val="none" w:sz="0" w:space="0" w:color="auto"/>
                            <w:left w:val="none" w:sz="0" w:space="0" w:color="auto"/>
                            <w:bottom w:val="none" w:sz="0" w:space="0" w:color="auto"/>
                            <w:right w:val="none" w:sz="0" w:space="0" w:color="auto"/>
                          </w:divBdr>
                        </w:div>
                        <w:div w:id="53473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373998">
      <w:bodyDiv w:val="1"/>
      <w:marLeft w:val="0"/>
      <w:marRight w:val="0"/>
      <w:marTop w:val="0"/>
      <w:marBottom w:val="0"/>
      <w:divBdr>
        <w:top w:val="none" w:sz="0" w:space="0" w:color="auto"/>
        <w:left w:val="none" w:sz="0" w:space="0" w:color="auto"/>
        <w:bottom w:val="none" w:sz="0" w:space="0" w:color="auto"/>
        <w:right w:val="none" w:sz="0" w:space="0" w:color="auto"/>
      </w:divBdr>
      <w:divsChild>
        <w:div w:id="801074084">
          <w:marLeft w:val="0"/>
          <w:marRight w:val="0"/>
          <w:marTop w:val="0"/>
          <w:marBottom w:val="0"/>
          <w:divBdr>
            <w:top w:val="none" w:sz="0" w:space="0" w:color="auto"/>
            <w:left w:val="none" w:sz="0" w:space="0" w:color="auto"/>
            <w:bottom w:val="none" w:sz="0" w:space="0" w:color="auto"/>
            <w:right w:val="none" w:sz="0" w:space="0" w:color="auto"/>
          </w:divBdr>
          <w:divsChild>
            <w:div w:id="258373298">
              <w:marLeft w:val="0"/>
              <w:marRight w:val="0"/>
              <w:marTop w:val="0"/>
              <w:marBottom w:val="0"/>
              <w:divBdr>
                <w:top w:val="none" w:sz="0" w:space="0" w:color="auto"/>
                <w:left w:val="none" w:sz="0" w:space="0" w:color="auto"/>
                <w:bottom w:val="none" w:sz="0" w:space="0" w:color="auto"/>
                <w:right w:val="none" w:sz="0" w:space="0" w:color="auto"/>
              </w:divBdr>
              <w:divsChild>
                <w:div w:id="7500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137213">
      <w:bodyDiv w:val="1"/>
      <w:marLeft w:val="0"/>
      <w:marRight w:val="0"/>
      <w:marTop w:val="0"/>
      <w:marBottom w:val="0"/>
      <w:divBdr>
        <w:top w:val="none" w:sz="0" w:space="0" w:color="auto"/>
        <w:left w:val="none" w:sz="0" w:space="0" w:color="auto"/>
        <w:bottom w:val="none" w:sz="0" w:space="0" w:color="auto"/>
        <w:right w:val="none" w:sz="0" w:space="0" w:color="auto"/>
      </w:divBdr>
    </w:div>
    <w:div w:id="458651934">
      <w:bodyDiv w:val="1"/>
      <w:marLeft w:val="0"/>
      <w:marRight w:val="0"/>
      <w:marTop w:val="0"/>
      <w:marBottom w:val="0"/>
      <w:divBdr>
        <w:top w:val="none" w:sz="0" w:space="0" w:color="auto"/>
        <w:left w:val="none" w:sz="0" w:space="0" w:color="auto"/>
        <w:bottom w:val="none" w:sz="0" w:space="0" w:color="auto"/>
        <w:right w:val="none" w:sz="0" w:space="0" w:color="auto"/>
      </w:divBdr>
    </w:div>
    <w:div w:id="504251839">
      <w:bodyDiv w:val="1"/>
      <w:marLeft w:val="0"/>
      <w:marRight w:val="0"/>
      <w:marTop w:val="0"/>
      <w:marBottom w:val="0"/>
      <w:divBdr>
        <w:top w:val="none" w:sz="0" w:space="0" w:color="auto"/>
        <w:left w:val="none" w:sz="0" w:space="0" w:color="auto"/>
        <w:bottom w:val="none" w:sz="0" w:space="0" w:color="auto"/>
        <w:right w:val="none" w:sz="0" w:space="0" w:color="auto"/>
      </w:divBdr>
      <w:divsChild>
        <w:div w:id="2029675124">
          <w:marLeft w:val="0"/>
          <w:marRight w:val="0"/>
          <w:marTop w:val="0"/>
          <w:marBottom w:val="0"/>
          <w:divBdr>
            <w:top w:val="none" w:sz="0" w:space="0" w:color="auto"/>
            <w:left w:val="none" w:sz="0" w:space="0" w:color="auto"/>
            <w:bottom w:val="none" w:sz="0" w:space="0" w:color="auto"/>
            <w:right w:val="none" w:sz="0" w:space="0" w:color="auto"/>
          </w:divBdr>
          <w:divsChild>
            <w:div w:id="1369917665">
              <w:marLeft w:val="0"/>
              <w:marRight w:val="0"/>
              <w:marTop w:val="0"/>
              <w:marBottom w:val="0"/>
              <w:divBdr>
                <w:top w:val="none" w:sz="0" w:space="0" w:color="auto"/>
                <w:left w:val="none" w:sz="0" w:space="0" w:color="auto"/>
                <w:bottom w:val="none" w:sz="0" w:space="0" w:color="auto"/>
                <w:right w:val="none" w:sz="0" w:space="0" w:color="auto"/>
              </w:divBdr>
              <w:divsChild>
                <w:div w:id="204171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322203">
      <w:bodyDiv w:val="1"/>
      <w:marLeft w:val="0"/>
      <w:marRight w:val="0"/>
      <w:marTop w:val="0"/>
      <w:marBottom w:val="0"/>
      <w:divBdr>
        <w:top w:val="none" w:sz="0" w:space="0" w:color="auto"/>
        <w:left w:val="none" w:sz="0" w:space="0" w:color="auto"/>
        <w:bottom w:val="none" w:sz="0" w:space="0" w:color="auto"/>
        <w:right w:val="none" w:sz="0" w:space="0" w:color="auto"/>
      </w:divBdr>
    </w:div>
    <w:div w:id="531841584">
      <w:bodyDiv w:val="1"/>
      <w:marLeft w:val="0"/>
      <w:marRight w:val="0"/>
      <w:marTop w:val="0"/>
      <w:marBottom w:val="0"/>
      <w:divBdr>
        <w:top w:val="none" w:sz="0" w:space="0" w:color="auto"/>
        <w:left w:val="none" w:sz="0" w:space="0" w:color="auto"/>
        <w:bottom w:val="none" w:sz="0" w:space="0" w:color="auto"/>
        <w:right w:val="none" w:sz="0" w:space="0" w:color="auto"/>
      </w:divBdr>
      <w:divsChild>
        <w:div w:id="1425296357">
          <w:marLeft w:val="0"/>
          <w:marRight w:val="0"/>
          <w:marTop w:val="0"/>
          <w:marBottom w:val="0"/>
          <w:divBdr>
            <w:top w:val="none" w:sz="0" w:space="0" w:color="auto"/>
            <w:left w:val="none" w:sz="0" w:space="0" w:color="auto"/>
            <w:bottom w:val="none" w:sz="0" w:space="0" w:color="auto"/>
            <w:right w:val="none" w:sz="0" w:space="0" w:color="auto"/>
          </w:divBdr>
          <w:divsChild>
            <w:div w:id="1243178936">
              <w:marLeft w:val="0"/>
              <w:marRight w:val="0"/>
              <w:marTop w:val="0"/>
              <w:marBottom w:val="0"/>
              <w:divBdr>
                <w:top w:val="none" w:sz="0" w:space="0" w:color="auto"/>
                <w:left w:val="none" w:sz="0" w:space="0" w:color="auto"/>
                <w:bottom w:val="none" w:sz="0" w:space="0" w:color="auto"/>
                <w:right w:val="none" w:sz="0" w:space="0" w:color="auto"/>
              </w:divBdr>
            </w:div>
            <w:div w:id="5404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78418">
      <w:bodyDiv w:val="1"/>
      <w:marLeft w:val="0"/>
      <w:marRight w:val="0"/>
      <w:marTop w:val="0"/>
      <w:marBottom w:val="0"/>
      <w:divBdr>
        <w:top w:val="none" w:sz="0" w:space="0" w:color="auto"/>
        <w:left w:val="none" w:sz="0" w:space="0" w:color="auto"/>
        <w:bottom w:val="none" w:sz="0" w:space="0" w:color="auto"/>
        <w:right w:val="none" w:sz="0" w:space="0" w:color="auto"/>
      </w:divBdr>
    </w:div>
    <w:div w:id="612975986">
      <w:bodyDiv w:val="1"/>
      <w:marLeft w:val="0"/>
      <w:marRight w:val="0"/>
      <w:marTop w:val="0"/>
      <w:marBottom w:val="0"/>
      <w:divBdr>
        <w:top w:val="none" w:sz="0" w:space="0" w:color="auto"/>
        <w:left w:val="none" w:sz="0" w:space="0" w:color="auto"/>
        <w:bottom w:val="none" w:sz="0" w:space="0" w:color="auto"/>
        <w:right w:val="none" w:sz="0" w:space="0" w:color="auto"/>
      </w:divBdr>
      <w:divsChild>
        <w:div w:id="2129927368">
          <w:marLeft w:val="0"/>
          <w:marRight w:val="0"/>
          <w:marTop w:val="0"/>
          <w:marBottom w:val="0"/>
          <w:divBdr>
            <w:top w:val="none" w:sz="0" w:space="0" w:color="auto"/>
            <w:left w:val="none" w:sz="0" w:space="0" w:color="auto"/>
            <w:bottom w:val="none" w:sz="0" w:space="0" w:color="auto"/>
            <w:right w:val="none" w:sz="0" w:space="0" w:color="auto"/>
          </w:divBdr>
          <w:divsChild>
            <w:div w:id="960068724">
              <w:marLeft w:val="0"/>
              <w:marRight w:val="0"/>
              <w:marTop w:val="0"/>
              <w:marBottom w:val="0"/>
              <w:divBdr>
                <w:top w:val="none" w:sz="0" w:space="0" w:color="auto"/>
                <w:left w:val="none" w:sz="0" w:space="0" w:color="auto"/>
                <w:bottom w:val="none" w:sz="0" w:space="0" w:color="auto"/>
                <w:right w:val="none" w:sz="0" w:space="0" w:color="auto"/>
              </w:divBdr>
              <w:divsChild>
                <w:div w:id="1218396012">
                  <w:marLeft w:val="0"/>
                  <w:marRight w:val="0"/>
                  <w:marTop w:val="0"/>
                  <w:marBottom w:val="0"/>
                  <w:divBdr>
                    <w:top w:val="none" w:sz="0" w:space="0" w:color="auto"/>
                    <w:left w:val="none" w:sz="0" w:space="0" w:color="auto"/>
                    <w:bottom w:val="none" w:sz="0" w:space="0" w:color="auto"/>
                    <w:right w:val="none" w:sz="0" w:space="0" w:color="auto"/>
                  </w:divBdr>
                  <w:divsChild>
                    <w:div w:id="2137990269">
                      <w:marLeft w:val="0"/>
                      <w:marRight w:val="0"/>
                      <w:marTop w:val="0"/>
                      <w:marBottom w:val="0"/>
                      <w:divBdr>
                        <w:top w:val="none" w:sz="0" w:space="0" w:color="auto"/>
                        <w:left w:val="none" w:sz="0" w:space="0" w:color="auto"/>
                        <w:bottom w:val="none" w:sz="0" w:space="0" w:color="auto"/>
                        <w:right w:val="none" w:sz="0" w:space="0" w:color="auto"/>
                      </w:divBdr>
                      <w:divsChild>
                        <w:div w:id="1317609981">
                          <w:marLeft w:val="0"/>
                          <w:marRight w:val="0"/>
                          <w:marTop w:val="0"/>
                          <w:marBottom w:val="0"/>
                          <w:divBdr>
                            <w:top w:val="none" w:sz="0" w:space="0" w:color="auto"/>
                            <w:left w:val="none" w:sz="0" w:space="0" w:color="auto"/>
                            <w:bottom w:val="none" w:sz="0" w:space="0" w:color="auto"/>
                            <w:right w:val="none" w:sz="0" w:space="0" w:color="auto"/>
                          </w:divBdr>
                        </w:div>
                        <w:div w:id="82919016">
                          <w:marLeft w:val="0"/>
                          <w:marRight w:val="0"/>
                          <w:marTop w:val="0"/>
                          <w:marBottom w:val="0"/>
                          <w:divBdr>
                            <w:top w:val="none" w:sz="0" w:space="0" w:color="auto"/>
                            <w:left w:val="none" w:sz="0" w:space="0" w:color="auto"/>
                            <w:bottom w:val="none" w:sz="0" w:space="0" w:color="auto"/>
                            <w:right w:val="none" w:sz="0" w:space="0" w:color="auto"/>
                          </w:divBdr>
                        </w:div>
                        <w:div w:id="760567170">
                          <w:marLeft w:val="0"/>
                          <w:marRight w:val="0"/>
                          <w:marTop w:val="0"/>
                          <w:marBottom w:val="0"/>
                          <w:divBdr>
                            <w:top w:val="none" w:sz="0" w:space="0" w:color="auto"/>
                            <w:left w:val="none" w:sz="0" w:space="0" w:color="auto"/>
                            <w:bottom w:val="none" w:sz="0" w:space="0" w:color="auto"/>
                            <w:right w:val="none" w:sz="0" w:space="0" w:color="auto"/>
                          </w:divBdr>
                        </w:div>
                      </w:divsChild>
                    </w:div>
                    <w:div w:id="1076826349">
                      <w:marLeft w:val="0"/>
                      <w:marRight w:val="0"/>
                      <w:marTop w:val="0"/>
                      <w:marBottom w:val="0"/>
                      <w:divBdr>
                        <w:top w:val="none" w:sz="0" w:space="0" w:color="auto"/>
                        <w:left w:val="none" w:sz="0" w:space="0" w:color="auto"/>
                        <w:bottom w:val="none" w:sz="0" w:space="0" w:color="auto"/>
                        <w:right w:val="none" w:sz="0" w:space="0" w:color="auto"/>
                      </w:divBdr>
                      <w:divsChild>
                        <w:div w:id="1815170981">
                          <w:marLeft w:val="0"/>
                          <w:marRight w:val="0"/>
                          <w:marTop w:val="0"/>
                          <w:marBottom w:val="0"/>
                          <w:divBdr>
                            <w:top w:val="none" w:sz="0" w:space="0" w:color="auto"/>
                            <w:left w:val="none" w:sz="0" w:space="0" w:color="auto"/>
                            <w:bottom w:val="none" w:sz="0" w:space="0" w:color="auto"/>
                            <w:right w:val="none" w:sz="0" w:space="0" w:color="auto"/>
                          </w:divBdr>
                        </w:div>
                        <w:div w:id="469710848">
                          <w:marLeft w:val="0"/>
                          <w:marRight w:val="0"/>
                          <w:marTop w:val="0"/>
                          <w:marBottom w:val="0"/>
                          <w:divBdr>
                            <w:top w:val="none" w:sz="0" w:space="0" w:color="auto"/>
                            <w:left w:val="none" w:sz="0" w:space="0" w:color="auto"/>
                            <w:bottom w:val="none" w:sz="0" w:space="0" w:color="auto"/>
                            <w:right w:val="none" w:sz="0" w:space="0" w:color="auto"/>
                          </w:divBdr>
                        </w:div>
                        <w:div w:id="2085911087">
                          <w:marLeft w:val="0"/>
                          <w:marRight w:val="0"/>
                          <w:marTop w:val="0"/>
                          <w:marBottom w:val="0"/>
                          <w:divBdr>
                            <w:top w:val="none" w:sz="0" w:space="0" w:color="auto"/>
                            <w:left w:val="none" w:sz="0" w:space="0" w:color="auto"/>
                            <w:bottom w:val="none" w:sz="0" w:space="0" w:color="auto"/>
                            <w:right w:val="none" w:sz="0" w:space="0" w:color="auto"/>
                          </w:divBdr>
                        </w:div>
                        <w:div w:id="444931999">
                          <w:marLeft w:val="0"/>
                          <w:marRight w:val="0"/>
                          <w:marTop w:val="0"/>
                          <w:marBottom w:val="0"/>
                          <w:divBdr>
                            <w:top w:val="none" w:sz="0" w:space="0" w:color="auto"/>
                            <w:left w:val="none" w:sz="0" w:space="0" w:color="auto"/>
                            <w:bottom w:val="none" w:sz="0" w:space="0" w:color="auto"/>
                            <w:right w:val="none" w:sz="0" w:space="0" w:color="auto"/>
                          </w:divBdr>
                        </w:div>
                        <w:div w:id="573975900">
                          <w:marLeft w:val="0"/>
                          <w:marRight w:val="0"/>
                          <w:marTop w:val="0"/>
                          <w:marBottom w:val="0"/>
                          <w:divBdr>
                            <w:top w:val="none" w:sz="0" w:space="0" w:color="auto"/>
                            <w:left w:val="none" w:sz="0" w:space="0" w:color="auto"/>
                            <w:bottom w:val="none" w:sz="0" w:space="0" w:color="auto"/>
                            <w:right w:val="none" w:sz="0" w:space="0" w:color="auto"/>
                          </w:divBdr>
                        </w:div>
                        <w:div w:id="962004853">
                          <w:marLeft w:val="0"/>
                          <w:marRight w:val="0"/>
                          <w:marTop w:val="0"/>
                          <w:marBottom w:val="0"/>
                          <w:divBdr>
                            <w:top w:val="none" w:sz="0" w:space="0" w:color="auto"/>
                            <w:left w:val="none" w:sz="0" w:space="0" w:color="auto"/>
                            <w:bottom w:val="none" w:sz="0" w:space="0" w:color="auto"/>
                            <w:right w:val="none" w:sz="0" w:space="0" w:color="auto"/>
                          </w:divBdr>
                        </w:div>
                        <w:div w:id="478771739">
                          <w:marLeft w:val="0"/>
                          <w:marRight w:val="0"/>
                          <w:marTop w:val="0"/>
                          <w:marBottom w:val="0"/>
                          <w:divBdr>
                            <w:top w:val="none" w:sz="0" w:space="0" w:color="auto"/>
                            <w:left w:val="none" w:sz="0" w:space="0" w:color="auto"/>
                            <w:bottom w:val="none" w:sz="0" w:space="0" w:color="auto"/>
                            <w:right w:val="none" w:sz="0" w:space="0" w:color="auto"/>
                          </w:divBdr>
                        </w:div>
                        <w:div w:id="662048510">
                          <w:marLeft w:val="0"/>
                          <w:marRight w:val="0"/>
                          <w:marTop w:val="0"/>
                          <w:marBottom w:val="0"/>
                          <w:divBdr>
                            <w:top w:val="none" w:sz="0" w:space="0" w:color="auto"/>
                            <w:left w:val="none" w:sz="0" w:space="0" w:color="auto"/>
                            <w:bottom w:val="none" w:sz="0" w:space="0" w:color="auto"/>
                            <w:right w:val="none" w:sz="0" w:space="0" w:color="auto"/>
                          </w:divBdr>
                        </w:div>
                        <w:div w:id="893083429">
                          <w:marLeft w:val="0"/>
                          <w:marRight w:val="0"/>
                          <w:marTop w:val="0"/>
                          <w:marBottom w:val="0"/>
                          <w:divBdr>
                            <w:top w:val="none" w:sz="0" w:space="0" w:color="auto"/>
                            <w:left w:val="none" w:sz="0" w:space="0" w:color="auto"/>
                            <w:bottom w:val="none" w:sz="0" w:space="0" w:color="auto"/>
                            <w:right w:val="none" w:sz="0" w:space="0" w:color="auto"/>
                          </w:divBdr>
                        </w:div>
                        <w:div w:id="667175747">
                          <w:marLeft w:val="0"/>
                          <w:marRight w:val="0"/>
                          <w:marTop w:val="0"/>
                          <w:marBottom w:val="0"/>
                          <w:divBdr>
                            <w:top w:val="none" w:sz="0" w:space="0" w:color="auto"/>
                            <w:left w:val="none" w:sz="0" w:space="0" w:color="auto"/>
                            <w:bottom w:val="none" w:sz="0" w:space="0" w:color="auto"/>
                            <w:right w:val="none" w:sz="0" w:space="0" w:color="auto"/>
                          </w:divBdr>
                        </w:div>
                        <w:div w:id="1792237005">
                          <w:marLeft w:val="0"/>
                          <w:marRight w:val="0"/>
                          <w:marTop w:val="0"/>
                          <w:marBottom w:val="0"/>
                          <w:divBdr>
                            <w:top w:val="none" w:sz="0" w:space="0" w:color="auto"/>
                            <w:left w:val="none" w:sz="0" w:space="0" w:color="auto"/>
                            <w:bottom w:val="none" w:sz="0" w:space="0" w:color="auto"/>
                            <w:right w:val="none" w:sz="0" w:space="0" w:color="auto"/>
                          </w:divBdr>
                        </w:div>
                        <w:div w:id="793522318">
                          <w:marLeft w:val="0"/>
                          <w:marRight w:val="0"/>
                          <w:marTop w:val="0"/>
                          <w:marBottom w:val="0"/>
                          <w:divBdr>
                            <w:top w:val="none" w:sz="0" w:space="0" w:color="auto"/>
                            <w:left w:val="none" w:sz="0" w:space="0" w:color="auto"/>
                            <w:bottom w:val="none" w:sz="0" w:space="0" w:color="auto"/>
                            <w:right w:val="none" w:sz="0" w:space="0" w:color="auto"/>
                          </w:divBdr>
                        </w:div>
                        <w:div w:id="1283001726">
                          <w:marLeft w:val="0"/>
                          <w:marRight w:val="0"/>
                          <w:marTop w:val="0"/>
                          <w:marBottom w:val="0"/>
                          <w:divBdr>
                            <w:top w:val="none" w:sz="0" w:space="0" w:color="auto"/>
                            <w:left w:val="none" w:sz="0" w:space="0" w:color="auto"/>
                            <w:bottom w:val="none" w:sz="0" w:space="0" w:color="auto"/>
                            <w:right w:val="none" w:sz="0" w:space="0" w:color="auto"/>
                          </w:divBdr>
                        </w:div>
                        <w:div w:id="953364293">
                          <w:marLeft w:val="0"/>
                          <w:marRight w:val="0"/>
                          <w:marTop w:val="0"/>
                          <w:marBottom w:val="0"/>
                          <w:divBdr>
                            <w:top w:val="none" w:sz="0" w:space="0" w:color="auto"/>
                            <w:left w:val="none" w:sz="0" w:space="0" w:color="auto"/>
                            <w:bottom w:val="none" w:sz="0" w:space="0" w:color="auto"/>
                            <w:right w:val="none" w:sz="0" w:space="0" w:color="auto"/>
                          </w:divBdr>
                        </w:div>
                        <w:div w:id="30542667">
                          <w:marLeft w:val="0"/>
                          <w:marRight w:val="0"/>
                          <w:marTop w:val="0"/>
                          <w:marBottom w:val="0"/>
                          <w:divBdr>
                            <w:top w:val="none" w:sz="0" w:space="0" w:color="auto"/>
                            <w:left w:val="none" w:sz="0" w:space="0" w:color="auto"/>
                            <w:bottom w:val="none" w:sz="0" w:space="0" w:color="auto"/>
                            <w:right w:val="none" w:sz="0" w:space="0" w:color="auto"/>
                          </w:divBdr>
                        </w:div>
                        <w:div w:id="1313488295">
                          <w:marLeft w:val="0"/>
                          <w:marRight w:val="0"/>
                          <w:marTop w:val="0"/>
                          <w:marBottom w:val="0"/>
                          <w:divBdr>
                            <w:top w:val="none" w:sz="0" w:space="0" w:color="auto"/>
                            <w:left w:val="none" w:sz="0" w:space="0" w:color="auto"/>
                            <w:bottom w:val="none" w:sz="0" w:space="0" w:color="auto"/>
                            <w:right w:val="none" w:sz="0" w:space="0" w:color="auto"/>
                          </w:divBdr>
                        </w:div>
                        <w:div w:id="1128740227">
                          <w:marLeft w:val="0"/>
                          <w:marRight w:val="0"/>
                          <w:marTop w:val="0"/>
                          <w:marBottom w:val="0"/>
                          <w:divBdr>
                            <w:top w:val="none" w:sz="0" w:space="0" w:color="auto"/>
                            <w:left w:val="none" w:sz="0" w:space="0" w:color="auto"/>
                            <w:bottom w:val="none" w:sz="0" w:space="0" w:color="auto"/>
                            <w:right w:val="none" w:sz="0" w:space="0" w:color="auto"/>
                          </w:divBdr>
                        </w:div>
                        <w:div w:id="2081558489">
                          <w:marLeft w:val="0"/>
                          <w:marRight w:val="0"/>
                          <w:marTop w:val="0"/>
                          <w:marBottom w:val="0"/>
                          <w:divBdr>
                            <w:top w:val="none" w:sz="0" w:space="0" w:color="auto"/>
                            <w:left w:val="none" w:sz="0" w:space="0" w:color="auto"/>
                            <w:bottom w:val="none" w:sz="0" w:space="0" w:color="auto"/>
                            <w:right w:val="none" w:sz="0" w:space="0" w:color="auto"/>
                          </w:divBdr>
                        </w:div>
                        <w:div w:id="1481800228">
                          <w:marLeft w:val="0"/>
                          <w:marRight w:val="0"/>
                          <w:marTop w:val="0"/>
                          <w:marBottom w:val="0"/>
                          <w:divBdr>
                            <w:top w:val="none" w:sz="0" w:space="0" w:color="auto"/>
                            <w:left w:val="none" w:sz="0" w:space="0" w:color="auto"/>
                            <w:bottom w:val="none" w:sz="0" w:space="0" w:color="auto"/>
                            <w:right w:val="none" w:sz="0" w:space="0" w:color="auto"/>
                          </w:divBdr>
                        </w:div>
                        <w:div w:id="1522237306">
                          <w:marLeft w:val="0"/>
                          <w:marRight w:val="0"/>
                          <w:marTop w:val="0"/>
                          <w:marBottom w:val="0"/>
                          <w:divBdr>
                            <w:top w:val="none" w:sz="0" w:space="0" w:color="auto"/>
                            <w:left w:val="none" w:sz="0" w:space="0" w:color="auto"/>
                            <w:bottom w:val="none" w:sz="0" w:space="0" w:color="auto"/>
                            <w:right w:val="none" w:sz="0" w:space="0" w:color="auto"/>
                          </w:divBdr>
                        </w:div>
                        <w:div w:id="5700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83370">
              <w:marLeft w:val="0"/>
              <w:marRight w:val="0"/>
              <w:marTop w:val="0"/>
              <w:marBottom w:val="0"/>
              <w:divBdr>
                <w:top w:val="none" w:sz="0" w:space="0" w:color="auto"/>
                <w:left w:val="none" w:sz="0" w:space="0" w:color="auto"/>
                <w:bottom w:val="none" w:sz="0" w:space="0" w:color="auto"/>
                <w:right w:val="none" w:sz="0" w:space="0" w:color="auto"/>
              </w:divBdr>
            </w:div>
            <w:div w:id="76141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2583">
      <w:bodyDiv w:val="1"/>
      <w:marLeft w:val="0"/>
      <w:marRight w:val="0"/>
      <w:marTop w:val="0"/>
      <w:marBottom w:val="0"/>
      <w:divBdr>
        <w:top w:val="none" w:sz="0" w:space="0" w:color="auto"/>
        <w:left w:val="none" w:sz="0" w:space="0" w:color="auto"/>
        <w:bottom w:val="none" w:sz="0" w:space="0" w:color="auto"/>
        <w:right w:val="none" w:sz="0" w:space="0" w:color="auto"/>
      </w:divBdr>
    </w:div>
    <w:div w:id="783383673">
      <w:bodyDiv w:val="1"/>
      <w:marLeft w:val="0"/>
      <w:marRight w:val="0"/>
      <w:marTop w:val="0"/>
      <w:marBottom w:val="0"/>
      <w:divBdr>
        <w:top w:val="none" w:sz="0" w:space="0" w:color="auto"/>
        <w:left w:val="none" w:sz="0" w:space="0" w:color="auto"/>
        <w:bottom w:val="none" w:sz="0" w:space="0" w:color="auto"/>
        <w:right w:val="none" w:sz="0" w:space="0" w:color="auto"/>
      </w:divBdr>
    </w:div>
    <w:div w:id="914707453">
      <w:bodyDiv w:val="1"/>
      <w:marLeft w:val="0"/>
      <w:marRight w:val="0"/>
      <w:marTop w:val="0"/>
      <w:marBottom w:val="0"/>
      <w:divBdr>
        <w:top w:val="none" w:sz="0" w:space="0" w:color="auto"/>
        <w:left w:val="none" w:sz="0" w:space="0" w:color="auto"/>
        <w:bottom w:val="none" w:sz="0" w:space="0" w:color="auto"/>
        <w:right w:val="none" w:sz="0" w:space="0" w:color="auto"/>
      </w:divBdr>
    </w:div>
    <w:div w:id="927885834">
      <w:bodyDiv w:val="1"/>
      <w:marLeft w:val="0"/>
      <w:marRight w:val="0"/>
      <w:marTop w:val="0"/>
      <w:marBottom w:val="0"/>
      <w:divBdr>
        <w:top w:val="none" w:sz="0" w:space="0" w:color="auto"/>
        <w:left w:val="none" w:sz="0" w:space="0" w:color="auto"/>
        <w:bottom w:val="none" w:sz="0" w:space="0" w:color="auto"/>
        <w:right w:val="none" w:sz="0" w:space="0" w:color="auto"/>
      </w:divBdr>
    </w:div>
    <w:div w:id="943072403">
      <w:bodyDiv w:val="1"/>
      <w:marLeft w:val="0"/>
      <w:marRight w:val="0"/>
      <w:marTop w:val="0"/>
      <w:marBottom w:val="0"/>
      <w:divBdr>
        <w:top w:val="none" w:sz="0" w:space="0" w:color="auto"/>
        <w:left w:val="none" w:sz="0" w:space="0" w:color="auto"/>
        <w:bottom w:val="none" w:sz="0" w:space="0" w:color="auto"/>
        <w:right w:val="none" w:sz="0" w:space="0" w:color="auto"/>
      </w:divBdr>
    </w:div>
    <w:div w:id="1004748620">
      <w:bodyDiv w:val="1"/>
      <w:marLeft w:val="0"/>
      <w:marRight w:val="0"/>
      <w:marTop w:val="0"/>
      <w:marBottom w:val="0"/>
      <w:divBdr>
        <w:top w:val="none" w:sz="0" w:space="0" w:color="auto"/>
        <w:left w:val="none" w:sz="0" w:space="0" w:color="auto"/>
        <w:bottom w:val="none" w:sz="0" w:space="0" w:color="auto"/>
        <w:right w:val="none" w:sz="0" w:space="0" w:color="auto"/>
      </w:divBdr>
    </w:div>
    <w:div w:id="1025400921">
      <w:bodyDiv w:val="1"/>
      <w:marLeft w:val="0"/>
      <w:marRight w:val="0"/>
      <w:marTop w:val="0"/>
      <w:marBottom w:val="0"/>
      <w:divBdr>
        <w:top w:val="none" w:sz="0" w:space="0" w:color="auto"/>
        <w:left w:val="none" w:sz="0" w:space="0" w:color="auto"/>
        <w:bottom w:val="none" w:sz="0" w:space="0" w:color="auto"/>
        <w:right w:val="none" w:sz="0" w:space="0" w:color="auto"/>
      </w:divBdr>
    </w:div>
    <w:div w:id="1212612969">
      <w:bodyDiv w:val="1"/>
      <w:marLeft w:val="0"/>
      <w:marRight w:val="0"/>
      <w:marTop w:val="0"/>
      <w:marBottom w:val="0"/>
      <w:divBdr>
        <w:top w:val="none" w:sz="0" w:space="0" w:color="auto"/>
        <w:left w:val="none" w:sz="0" w:space="0" w:color="auto"/>
        <w:bottom w:val="none" w:sz="0" w:space="0" w:color="auto"/>
        <w:right w:val="none" w:sz="0" w:space="0" w:color="auto"/>
      </w:divBdr>
    </w:div>
    <w:div w:id="1218013934">
      <w:bodyDiv w:val="1"/>
      <w:marLeft w:val="0"/>
      <w:marRight w:val="0"/>
      <w:marTop w:val="0"/>
      <w:marBottom w:val="0"/>
      <w:divBdr>
        <w:top w:val="none" w:sz="0" w:space="0" w:color="auto"/>
        <w:left w:val="none" w:sz="0" w:space="0" w:color="auto"/>
        <w:bottom w:val="none" w:sz="0" w:space="0" w:color="auto"/>
        <w:right w:val="none" w:sz="0" w:space="0" w:color="auto"/>
      </w:divBdr>
    </w:div>
    <w:div w:id="1243873540">
      <w:bodyDiv w:val="1"/>
      <w:marLeft w:val="0"/>
      <w:marRight w:val="0"/>
      <w:marTop w:val="0"/>
      <w:marBottom w:val="0"/>
      <w:divBdr>
        <w:top w:val="none" w:sz="0" w:space="0" w:color="auto"/>
        <w:left w:val="none" w:sz="0" w:space="0" w:color="auto"/>
        <w:bottom w:val="none" w:sz="0" w:space="0" w:color="auto"/>
        <w:right w:val="none" w:sz="0" w:space="0" w:color="auto"/>
      </w:divBdr>
      <w:divsChild>
        <w:div w:id="2001346397">
          <w:marLeft w:val="0"/>
          <w:marRight w:val="0"/>
          <w:marTop w:val="0"/>
          <w:marBottom w:val="0"/>
          <w:divBdr>
            <w:top w:val="none" w:sz="0" w:space="0" w:color="auto"/>
            <w:left w:val="none" w:sz="0" w:space="0" w:color="auto"/>
            <w:bottom w:val="none" w:sz="0" w:space="0" w:color="auto"/>
            <w:right w:val="none" w:sz="0" w:space="0" w:color="auto"/>
          </w:divBdr>
          <w:divsChild>
            <w:div w:id="1756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082">
      <w:bodyDiv w:val="1"/>
      <w:marLeft w:val="0"/>
      <w:marRight w:val="0"/>
      <w:marTop w:val="0"/>
      <w:marBottom w:val="0"/>
      <w:divBdr>
        <w:top w:val="none" w:sz="0" w:space="0" w:color="auto"/>
        <w:left w:val="none" w:sz="0" w:space="0" w:color="auto"/>
        <w:bottom w:val="none" w:sz="0" w:space="0" w:color="auto"/>
        <w:right w:val="none" w:sz="0" w:space="0" w:color="auto"/>
      </w:divBdr>
    </w:div>
    <w:div w:id="1333751736">
      <w:bodyDiv w:val="1"/>
      <w:marLeft w:val="0"/>
      <w:marRight w:val="0"/>
      <w:marTop w:val="0"/>
      <w:marBottom w:val="0"/>
      <w:divBdr>
        <w:top w:val="none" w:sz="0" w:space="0" w:color="auto"/>
        <w:left w:val="none" w:sz="0" w:space="0" w:color="auto"/>
        <w:bottom w:val="none" w:sz="0" w:space="0" w:color="auto"/>
        <w:right w:val="none" w:sz="0" w:space="0" w:color="auto"/>
      </w:divBdr>
      <w:divsChild>
        <w:div w:id="801533408">
          <w:marLeft w:val="0"/>
          <w:marRight w:val="0"/>
          <w:marTop w:val="0"/>
          <w:marBottom w:val="0"/>
          <w:divBdr>
            <w:top w:val="none" w:sz="0" w:space="0" w:color="auto"/>
            <w:left w:val="none" w:sz="0" w:space="0" w:color="auto"/>
            <w:bottom w:val="none" w:sz="0" w:space="0" w:color="auto"/>
            <w:right w:val="none" w:sz="0" w:space="0" w:color="auto"/>
          </w:divBdr>
          <w:divsChild>
            <w:div w:id="1512135287">
              <w:marLeft w:val="0"/>
              <w:marRight w:val="0"/>
              <w:marTop w:val="0"/>
              <w:marBottom w:val="0"/>
              <w:divBdr>
                <w:top w:val="none" w:sz="0" w:space="0" w:color="auto"/>
                <w:left w:val="none" w:sz="0" w:space="0" w:color="auto"/>
                <w:bottom w:val="none" w:sz="0" w:space="0" w:color="auto"/>
                <w:right w:val="none" w:sz="0" w:space="0" w:color="auto"/>
              </w:divBdr>
            </w:div>
            <w:div w:id="673729826">
              <w:marLeft w:val="0"/>
              <w:marRight w:val="0"/>
              <w:marTop w:val="0"/>
              <w:marBottom w:val="0"/>
              <w:divBdr>
                <w:top w:val="none" w:sz="0" w:space="0" w:color="auto"/>
                <w:left w:val="none" w:sz="0" w:space="0" w:color="auto"/>
                <w:bottom w:val="none" w:sz="0" w:space="0" w:color="auto"/>
                <w:right w:val="none" w:sz="0" w:space="0" w:color="auto"/>
              </w:divBdr>
            </w:div>
            <w:div w:id="990476716">
              <w:marLeft w:val="0"/>
              <w:marRight w:val="0"/>
              <w:marTop w:val="0"/>
              <w:marBottom w:val="0"/>
              <w:divBdr>
                <w:top w:val="none" w:sz="0" w:space="0" w:color="auto"/>
                <w:left w:val="none" w:sz="0" w:space="0" w:color="auto"/>
                <w:bottom w:val="none" w:sz="0" w:space="0" w:color="auto"/>
                <w:right w:val="none" w:sz="0" w:space="0" w:color="auto"/>
              </w:divBdr>
            </w:div>
            <w:div w:id="1711610271">
              <w:marLeft w:val="0"/>
              <w:marRight w:val="0"/>
              <w:marTop w:val="0"/>
              <w:marBottom w:val="0"/>
              <w:divBdr>
                <w:top w:val="none" w:sz="0" w:space="0" w:color="auto"/>
                <w:left w:val="none" w:sz="0" w:space="0" w:color="auto"/>
                <w:bottom w:val="none" w:sz="0" w:space="0" w:color="auto"/>
                <w:right w:val="none" w:sz="0" w:space="0" w:color="auto"/>
              </w:divBdr>
            </w:div>
            <w:div w:id="2018068816">
              <w:marLeft w:val="0"/>
              <w:marRight w:val="0"/>
              <w:marTop w:val="0"/>
              <w:marBottom w:val="0"/>
              <w:divBdr>
                <w:top w:val="none" w:sz="0" w:space="0" w:color="auto"/>
                <w:left w:val="none" w:sz="0" w:space="0" w:color="auto"/>
                <w:bottom w:val="none" w:sz="0" w:space="0" w:color="auto"/>
                <w:right w:val="none" w:sz="0" w:space="0" w:color="auto"/>
              </w:divBdr>
            </w:div>
            <w:div w:id="457532121">
              <w:marLeft w:val="0"/>
              <w:marRight w:val="0"/>
              <w:marTop w:val="0"/>
              <w:marBottom w:val="0"/>
              <w:divBdr>
                <w:top w:val="none" w:sz="0" w:space="0" w:color="auto"/>
                <w:left w:val="none" w:sz="0" w:space="0" w:color="auto"/>
                <w:bottom w:val="none" w:sz="0" w:space="0" w:color="auto"/>
                <w:right w:val="none" w:sz="0" w:space="0" w:color="auto"/>
              </w:divBdr>
            </w:div>
            <w:div w:id="1015496075">
              <w:marLeft w:val="0"/>
              <w:marRight w:val="0"/>
              <w:marTop w:val="0"/>
              <w:marBottom w:val="0"/>
              <w:divBdr>
                <w:top w:val="none" w:sz="0" w:space="0" w:color="auto"/>
                <w:left w:val="none" w:sz="0" w:space="0" w:color="auto"/>
                <w:bottom w:val="none" w:sz="0" w:space="0" w:color="auto"/>
                <w:right w:val="none" w:sz="0" w:space="0" w:color="auto"/>
              </w:divBdr>
            </w:div>
            <w:div w:id="312687338">
              <w:marLeft w:val="0"/>
              <w:marRight w:val="0"/>
              <w:marTop w:val="0"/>
              <w:marBottom w:val="0"/>
              <w:divBdr>
                <w:top w:val="none" w:sz="0" w:space="0" w:color="auto"/>
                <w:left w:val="none" w:sz="0" w:space="0" w:color="auto"/>
                <w:bottom w:val="none" w:sz="0" w:space="0" w:color="auto"/>
                <w:right w:val="none" w:sz="0" w:space="0" w:color="auto"/>
              </w:divBdr>
            </w:div>
            <w:div w:id="777261638">
              <w:marLeft w:val="0"/>
              <w:marRight w:val="0"/>
              <w:marTop w:val="0"/>
              <w:marBottom w:val="0"/>
              <w:divBdr>
                <w:top w:val="none" w:sz="0" w:space="0" w:color="auto"/>
                <w:left w:val="none" w:sz="0" w:space="0" w:color="auto"/>
                <w:bottom w:val="none" w:sz="0" w:space="0" w:color="auto"/>
                <w:right w:val="none" w:sz="0" w:space="0" w:color="auto"/>
              </w:divBdr>
            </w:div>
            <w:div w:id="192113804">
              <w:marLeft w:val="0"/>
              <w:marRight w:val="0"/>
              <w:marTop w:val="0"/>
              <w:marBottom w:val="0"/>
              <w:divBdr>
                <w:top w:val="none" w:sz="0" w:space="0" w:color="auto"/>
                <w:left w:val="none" w:sz="0" w:space="0" w:color="auto"/>
                <w:bottom w:val="none" w:sz="0" w:space="0" w:color="auto"/>
                <w:right w:val="none" w:sz="0" w:space="0" w:color="auto"/>
              </w:divBdr>
            </w:div>
            <w:div w:id="1331759773">
              <w:marLeft w:val="0"/>
              <w:marRight w:val="0"/>
              <w:marTop w:val="0"/>
              <w:marBottom w:val="0"/>
              <w:divBdr>
                <w:top w:val="none" w:sz="0" w:space="0" w:color="auto"/>
                <w:left w:val="none" w:sz="0" w:space="0" w:color="auto"/>
                <w:bottom w:val="none" w:sz="0" w:space="0" w:color="auto"/>
                <w:right w:val="none" w:sz="0" w:space="0" w:color="auto"/>
              </w:divBdr>
            </w:div>
            <w:div w:id="739602455">
              <w:marLeft w:val="0"/>
              <w:marRight w:val="0"/>
              <w:marTop w:val="0"/>
              <w:marBottom w:val="0"/>
              <w:divBdr>
                <w:top w:val="none" w:sz="0" w:space="0" w:color="auto"/>
                <w:left w:val="none" w:sz="0" w:space="0" w:color="auto"/>
                <w:bottom w:val="none" w:sz="0" w:space="0" w:color="auto"/>
                <w:right w:val="none" w:sz="0" w:space="0" w:color="auto"/>
              </w:divBdr>
            </w:div>
            <w:div w:id="128282779">
              <w:marLeft w:val="0"/>
              <w:marRight w:val="0"/>
              <w:marTop w:val="0"/>
              <w:marBottom w:val="0"/>
              <w:divBdr>
                <w:top w:val="none" w:sz="0" w:space="0" w:color="auto"/>
                <w:left w:val="none" w:sz="0" w:space="0" w:color="auto"/>
                <w:bottom w:val="none" w:sz="0" w:space="0" w:color="auto"/>
                <w:right w:val="none" w:sz="0" w:space="0" w:color="auto"/>
              </w:divBdr>
            </w:div>
            <w:div w:id="176620907">
              <w:marLeft w:val="0"/>
              <w:marRight w:val="0"/>
              <w:marTop w:val="0"/>
              <w:marBottom w:val="0"/>
              <w:divBdr>
                <w:top w:val="none" w:sz="0" w:space="0" w:color="auto"/>
                <w:left w:val="none" w:sz="0" w:space="0" w:color="auto"/>
                <w:bottom w:val="none" w:sz="0" w:space="0" w:color="auto"/>
                <w:right w:val="none" w:sz="0" w:space="0" w:color="auto"/>
              </w:divBdr>
            </w:div>
            <w:div w:id="1493057554">
              <w:marLeft w:val="0"/>
              <w:marRight w:val="0"/>
              <w:marTop w:val="0"/>
              <w:marBottom w:val="0"/>
              <w:divBdr>
                <w:top w:val="none" w:sz="0" w:space="0" w:color="auto"/>
                <w:left w:val="none" w:sz="0" w:space="0" w:color="auto"/>
                <w:bottom w:val="none" w:sz="0" w:space="0" w:color="auto"/>
                <w:right w:val="none" w:sz="0" w:space="0" w:color="auto"/>
              </w:divBdr>
            </w:div>
            <w:div w:id="267279192">
              <w:marLeft w:val="0"/>
              <w:marRight w:val="0"/>
              <w:marTop w:val="0"/>
              <w:marBottom w:val="0"/>
              <w:divBdr>
                <w:top w:val="none" w:sz="0" w:space="0" w:color="auto"/>
                <w:left w:val="none" w:sz="0" w:space="0" w:color="auto"/>
                <w:bottom w:val="none" w:sz="0" w:space="0" w:color="auto"/>
                <w:right w:val="none" w:sz="0" w:space="0" w:color="auto"/>
              </w:divBdr>
            </w:div>
            <w:div w:id="1381245506">
              <w:marLeft w:val="0"/>
              <w:marRight w:val="0"/>
              <w:marTop w:val="0"/>
              <w:marBottom w:val="0"/>
              <w:divBdr>
                <w:top w:val="none" w:sz="0" w:space="0" w:color="auto"/>
                <w:left w:val="none" w:sz="0" w:space="0" w:color="auto"/>
                <w:bottom w:val="none" w:sz="0" w:space="0" w:color="auto"/>
                <w:right w:val="none" w:sz="0" w:space="0" w:color="auto"/>
              </w:divBdr>
            </w:div>
            <w:div w:id="16583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02961">
      <w:bodyDiv w:val="1"/>
      <w:marLeft w:val="0"/>
      <w:marRight w:val="0"/>
      <w:marTop w:val="0"/>
      <w:marBottom w:val="0"/>
      <w:divBdr>
        <w:top w:val="none" w:sz="0" w:space="0" w:color="auto"/>
        <w:left w:val="none" w:sz="0" w:space="0" w:color="auto"/>
        <w:bottom w:val="none" w:sz="0" w:space="0" w:color="auto"/>
        <w:right w:val="none" w:sz="0" w:space="0" w:color="auto"/>
      </w:divBdr>
    </w:div>
    <w:div w:id="1414012073">
      <w:bodyDiv w:val="1"/>
      <w:marLeft w:val="0"/>
      <w:marRight w:val="0"/>
      <w:marTop w:val="0"/>
      <w:marBottom w:val="0"/>
      <w:divBdr>
        <w:top w:val="none" w:sz="0" w:space="0" w:color="auto"/>
        <w:left w:val="none" w:sz="0" w:space="0" w:color="auto"/>
        <w:bottom w:val="none" w:sz="0" w:space="0" w:color="auto"/>
        <w:right w:val="none" w:sz="0" w:space="0" w:color="auto"/>
      </w:divBdr>
      <w:divsChild>
        <w:div w:id="1077361760">
          <w:marLeft w:val="0"/>
          <w:marRight w:val="0"/>
          <w:marTop w:val="0"/>
          <w:marBottom w:val="0"/>
          <w:divBdr>
            <w:top w:val="none" w:sz="0" w:space="0" w:color="auto"/>
            <w:left w:val="none" w:sz="0" w:space="0" w:color="auto"/>
            <w:bottom w:val="none" w:sz="0" w:space="0" w:color="auto"/>
            <w:right w:val="none" w:sz="0" w:space="0" w:color="auto"/>
          </w:divBdr>
        </w:div>
      </w:divsChild>
    </w:div>
    <w:div w:id="1426609140">
      <w:bodyDiv w:val="1"/>
      <w:marLeft w:val="0"/>
      <w:marRight w:val="0"/>
      <w:marTop w:val="0"/>
      <w:marBottom w:val="0"/>
      <w:divBdr>
        <w:top w:val="none" w:sz="0" w:space="0" w:color="auto"/>
        <w:left w:val="none" w:sz="0" w:space="0" w:color="auto"/>
        <w:bottom w:val="none" w:sz="0" w:space="0" w:color="auto"/>
        <w:right w:val="none" w:sz="0" w:space="0" w:color="auto"/>
      </w:divBdr>
    </w:div>
    <w:div w:id="1473984914">
      <w:bodyDiv w:val="1"/>
      <w:marLeft w:val="0"/>
      <w:marRight w:val="0"/>
      <w:marTop w:val="0"/>
      <w:marBottom w:val="0"/>
      <w:divBdr>
        <w:top w:val="none" w:sz="0" w:space="0" w:color="auto"/>
        <w:left w:val="none" w:sz="0" w:space="0" w:color="auto"/>
        <w:bottom w:val="none" w:sz="0" w:space="0" w:color="auto"/>
        <w:right w:val="none" w:sz="0" w:space="0" w:color="auto"/>
      </w:divBdr>
    </w:div>
    <w:div w:id="1479762932">
      <w:bodyDiv w:val="1"/>
      <w:marLeft w:val="0"/>
      <w:marRight w:val="0"/>
      <w:marTop w:val="0"/>
      <w:marBottom w:val="0"/>
      <w:divBdr>
        <w:top w:val="none" w:sz="0" w:space="0" w:color="auto"/>
        <w:left w:val="none" w:sz="0" w:space="0" w:color="auto"/>
        <w:bottom w:val="none" w:sz="0" w:space="0" w:color="auto"/>
        <w:right w:val="none" w:sz="0" w:space="0" w:color="auto"/>
      </w:divBdr>
      <w:divsChild>
        <w:div w:id="1198009923">
          <w:marLeft w:val="0"/>
          <w:marRight w:val="0"/>
          <w:marTop w:val="0"/>
          <w:marBottom w:val="0"/>
          <w:divBdr>
            <w:top w:val="none" w:sz="0" w:space="0" w:color="auto"/>
            <w:left w:val="none" w:sz="0" w:space="0" w:color="auto"/>
            <w:bottom w:val="none" w:sz="0" w:space="0" w:color="auto"/>
            <w:right w:val="none" w:sz="0" w:space="0" w:color="auto"/>
          </w:divBdr>
          <w:divsChild>
            <w:div w:id="586156381">
              <w:marLeft w:val="0"/>
              <w:marRight w:val="0"/>
              <w:marTop w:val="0"/>
              <w:marBottom w:val="0"/>
              <w:divBdr>
                <w:top w:val="none" w:sz="0" w:space="0" w:color="auto"/>
                <w:left w:val="none" w:sz="0" w:space="0" w:color="auto"/>
                <w:bottom w:val="none" w:sz="0" w:space="0" w:color="auto"/>
                <w:right w:val="none" w:sz="0" w:space="0" w:color="auto"/>
              </w:divBdr>
              <w:divsChild>
                <w:div w:id="826558526">
                  <w:marLeft w:val="0"/>
                  <w:marRight w:val="0"/>
                  <w:marTop w:val="0"/>
                  <w:marBottom w:val="0"/>
                  <w:divBdr>
                    <w:top w:val="none" w:sz="0" w:space="0" w:color="auto"/>
                    <w:left w:val="none" w:sz="0" w:space="0" w:color="auto"/>
                    <w:bottom w:val="none" w:sz="0" w:space="0" w:color="auto"/>
                    <w:right w:val="none" w:sz="0" w:space="0" w:color="auto"/>
                  </w:divBdr>
                </w:div>
                <w:div w:id="39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820656">
      <w:bodyDiv w:val="1"/>
      <w:marLeft w:val="0"/>
      <w:marRight w:val="0"/>
      <w:marTop w:val="0"/>
      <w:marBottom w:val="0"/>
      <w:divBdr>
        <w:top w:val="none" w:sz="0" w:space="0" w:color="auto"/>
        <w:left w:val="none" w:sz="0" w:space="0" w:color="auto"/>
        <w:bottom w:val="none" w:sz="0" w:space="0" w:color="auto"/>
        <w:right w:val="none" w:sz="0" w:space="0" w:color="auto"/>
      </w:divBdr>
    </w:div>
    <w:div w:id="1498181734">
      <w:bodyDiv w:val="1"/>
      <w:marLeft w:val="0"/>
      <w:marRight w:val="0"/>
      <w:marTop w:val="0"/>
      <w:marBottom w:val="0"/>
      <w:divBdr>
        <w:top w:val="none" w:sz="0" w:space="0" w:color="auto"/>
        <w:left w:val="none" w:sz="0" w:space="0" w:color="auto"/>
        <w:bottom w:val="none" w:sz="0" w:space="0" w:color="auto"/>
        <w:right w:val="none" w:sz="0" w:space="0" w:color="auto"/>
      </w:divBdr>
    </w:div>
    <w:div w:id="1539195448">
      <w:bodyDiv w:val="1"/>
      <w:marLeft w:val="0"/>
      <w:marRight w:val="0"/>
      <w:marTop w:val="0"/>
      <w:marBottom w:val="0"/>
      <w:divBdr>
        <w:top w:val="none" w:sz="0" w:space="0" w:color="auto"/>
        <w:left w:val="none" w:sz="0" w:space="0" w:color="auto"/>
        <w:bottom w:val="none" w:sz="0" w:space="0" w:color="auto"/>
        <w:right w:val="none" w:sz="0" w:space="0" w:color="auto"/>
      </w:divBdr>
    </w:div>
    <w:div w:id="1613245160">
      <w:bodyDiv w:val="1"/>
      <w:marLeft w:val="0"/>
      <w:marRight w:val="0"/>
      <w:marTop w:val="0"/>
      <w:marBottom w:val="0"/>
      <w:divBdr>
        <w:top w:val="none" w:sz="0" w:space="0" w:color="auto"/>
        <w:left w:val="none" w:sz="0" w:space="0" w:color="auto"/>
        <w:bottom w:val="none" w:sz="0" w:space="0" w:color="auto"/>
        <w:right w:val="none" w:sz="0" w:space="0" w:color="auto"/>
      </w:divBdr>
    </w:div>
    <w:div w:id="1647852429">
      <w:bodyDiv w:val="1"/>
      <w:marLeft w:val="0"/>
      <w:marRight w:val="0"/>
      <w:marTop w:val="0"/>
      <w:marBottom w:val="0"/>
      <w:divBdr>
        <w:top w:val="none" w:sz="0" w:space="0" w:color="auto"/>
        <w:left w:val="none" w:sz="0" w:space="0" w:color="auto"/>
        <w:bottom w:val="none" w:sz="0" w:space="0" w:color="auto"/>
        <w:right w:val="none" w:sz="0" w:space="0" w:color="auto"/>
      </w:divBdr>
    </w:div>
    <w:div w:id="1678582082">
      <w:bodyDiv w:val="1"/>
      <w:marLeft w:val="0"/>
      <w:marRight w:val="0"/>
      <w:marTop w:val="0"/>
      <w:marBottom w:val="0"/>
      <w:divBdr>
        <w:top w:val="none" w:sz="0" w:space="0" w:color="auto"/>
        <w:left w:val="none" w:sz="0" w:space="0" w:color="auto"/>
        <w:bottom w:val="none" w:sz="0" w:space="0" w:color="auto"/>
        <w:right w:val="none" w:sz="0" w:space="0" w:color="auto"/>
      </w:divBdr>
      <w:divsChild>
        <w:div w:id="1941601882">
          <w:marLeft w:val="0"/>
          <w:marRight w:val="0"/>
          <w:marTop w:val="0"/>
          <w:marBottom w:val="0"/>
          <w:divBdr>
            <w:top w:val="none" w:sz="0" w:space="0" w:color="auto"/>
            <w:left w:val="none" w:sz="0" w:space="0" w:color="auto"/>
            <w:bottom w:val="none" w:sz="0" w:space="0" w:color="auto"/>
            <w:right w:val="none" w:sz="0" w:space="0" w:color="auto"/>
          </w:divBdr>
          <w:divsChild>
            <w:div w:id="68741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978402">
      <w:bodyDiv w:val="1"/>
      <w:marLeft w:val="0"/>
      <w:marRight w:val="0"/>
      <w:marTop w:val="0"/>
      <w:marBottom w:val="0"/>
      <w:divBdr>
        <w:top w:val="none" w:sz="0" w:space="0" w:color="auto"/>
        <w:left w:val="none" w:sz="0" w:space="0" w:color="auto"/>
        <w:bottom w:val="none" w:sz="0" w:space="0" w:color="auto"/>
        <w:right w:val="none" w:sz="0" w:space="0" w:color="auto"/>
      </w:divBdr>
    </w:div>
    <w:div w:id="1742868371">
      <w:bodyDiv w:val="1"/>
      <w:marLeft w:val="0"/>
      <w:marRight w:val="0"/>
      <w:marTop w:val="0"/>
      <w:marBottom w:val="0"/>
      <w:divBdr>
        <w:top w:val="none" w:sz="0" w:space="0" w:color="auto"/>
        <w:left w:val="none" w:sz="0" w:space="0" w:color="auto"/>
        <w:bottom w:val="none" w:sz="0" w:space="0" w:color="auto"/>
        <w:right w:val="none" w:sz="0" w:space="0" w:color="auto"/>
      </w:divBdr>
      <w:divsChild>
        <w:div w:id="887297328">
          <w:marLeft w:val="0"/>
          <w:marRight w:val="0"/>
          <w:marTop w:val="0"/>
          <w:marBottom w:val="0"/>
          <w:divBdr>
            <w:top w:val="none" w:sz="0" w:space="0" w:color="auto"/>
            <w:left w:val="none" w:sz="0" w:space="0" w:color="auto"/>
            <w:bottom w:val="none" w:sz="0" w:space="0" w:color="auto"/>
            <w:right w:val="none" w:sz="0" w:space="0" w:color="auto"/>
          </w:divBdr>
        </w:div>
        <w:div w:id="1793983471">
          <w:marLeft w:val="0"/>
          <w:marRight w:val="0"/>
          <w:marTop w:val="0"/>
          <w:marBottom w:val="0"/>
          <w:divBdr>
            <w:top w:val="none" w:sz="0" w:space="0" w:color="auto"/>
            <w:left w:val="none" w:sz="0" w:space="0" w:color="auto"/>
            <w:bottom w:val="none" w:sz="0" w:space="0" w:color="auto"/>
            <w:right w:val="none" w:sz="0" w:space="0" w:color="auto"/>
          </w:divBdr>
        </w:div>
      </w:divsChild>
    </w:div>
    <w:div w:id="1766999146">
      <w:bodyDiv w:val="1"/>
      <w:marLeft w:val="0"/>
      <w:marRight w:val="0"/>
      <w:marTop w:val="0"/>
      <w:marBottom w:val="0"/>
      <w:divBdr>
        <w:top w:val="none" w:sz="0" w:space="0" w:color="auto"/>
        <w:left w:val="none" w:sz="0" w:space="0" w:color="auto"/>
        <w:bottom w:val="none" w:sz="0" w:space="0" w:color="auto"/>
        <w:right w:val="none" w:sz="0" w:space="0" w:color="auto"/>
      </w:divBdr>
    </w:div>
    <w:div w:id="1773238708">
      <w:bodyDiv w:val="1"/>
      <w:marLeft w:val="0"/>
      <w:marRight w:val="0"/>
      <w:marTop w:val="0"/>
      <w:marBottom w:val="0"/>
      <w:divBdr>
        <w:top w:val="none" w:sz="0" w:space="0" w:color="auto"/>
        <w:left w:val="none" w:sz="0" w:space="0" w:color="auto"/>
        <w:bottom w:val="none" w:sz="0" w:space="0" w:color="auto"/>
        <w:right w:val="none" w:sz="0" w:space="0" w:color="auto"/>
      </w:divBdr>
    </w:div>
    <w:div w:id="1881235618">
      <w:bodyDiv w:val="1"/>
      <w:marLeft w:val="0"/>
      <w:marRight w:val="0"/>
      <w:marTop w:val="0"/>
      <w:marBottom w:val="0"/>
      <w:divBdr>
        <w:top w:val="none" w:sz="0" w:space="0" w:color="auto"/>
        <w:left w:val="none" w:sz="0" w:space="0" w:color="auto"/>
        <w:bottom w:val="none" w:sz="0" w:space="0" w:color="auto"/>
        <w:right w:val="none" w:sz="0" w:space="0" w:color="auto"/>
      </w:divBdr>
      <w:divsChild>
        <w:div w:id="627708882">
          <w:marLeft w:val="0"/>
          <w:marRight w:val="0"/>
          <w:marTop w:val="0"/>
          <w:marBottom w:val="0"/>
          <w:divBdr>
            <w:top w:val="none" w:sz="0" w:space="0" w:color="auto"/>
            <w:left w:val="none" w:sz="0" w:space="0" w:color="auto"/>
            <w:bottom w:val="none" w:sz="0" w:space="0" w:color="auto"/>
            <w:right w:val="none" w:sz="0" w:space="0" w:color="auto"/>
          </w:divBdr>
          <w:divsChild>
            <w:div w:id="206648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94466">
      <w:bodyDiv w:val="1"/>
      <w:marLeft w:val="0"/>
      <w:marRight w:val="0"/>
      <w:marTop w:val="0"/>
      <w:marBottom w:val="0"/>
      <w:divBdr>
        <w:top w:val="none" w:sz="0" w:space="0" w:color="auto"/>
        <w:left w:val="none" w:sz="0" w:space="0" w:color="auto"/>
        <w:bottom w:val="none" w:sz="0" w:space="0" w:color="auto"/>
        <w:right w:val="none" w:sz="0" w:space="0" w:color="auto"/>
      </w:divBdr>
    </w:div>
    <w:div w:id="1915163804">
      <w:bodyDiv w:val="1"/>
      <w:marLeft w:val="0"/>
      <w:marRight w:val="0"/>
      <w:marTop w:val="0"/>
      <w:marBottom w:val="0"/>
      <w:divBdr>
        <w:top w:val="none" w:sz="0" w:space="0" w:color="auto"/>
        <w:left w:val="none" w:sz="0" w:space="0" w:color="auto"/>
        <w:bottom w:val="none" w:sz="0" w:space="0" w:color="auto"/>
        <w:right w:val="none" w:sz="0" w:space="0" w:color="auto"/>
      </w:divBdr>
    </w:div>
    <w:div w:id="1924685345">
      <w:bodyDiv w:val="1"/>
      <w:marLeft w:val="0"/>
      <w:marRight w:val="0"/>
      <w:marTop w:val="0"/>
      <w:marBottom w:val="0"/>
      <w:divBdr>
        <w:top w:val="none" w:sz="0" w:space="0" w:color="auto"/>
        <w:left w:val="none" w:sz="0" w:space="0" w:color="auto"/>
        <w:bottom w:val="none" w:sz="0" w:space="0" w:color="auto"/>
        <w:right w:val="none" w:sz="0" w:space="0" w:color="auto"/>
      </w:divBdr>
    </w:div>
    <w:div w:id="1942764712">
      <w:bodyDiv w:val="1"/>
      <w:marLeft w:val="0"/>
      <w:marRight w:val="0"/>
      <w:marTop w:val="0"/>
      <w:marBottom w:val="0"/>
      <w:divBdr>
        <w:top w:val="none" w:sz="0" w:space="0" w:color="auto"/>
        <w:left w:val="none" w:sz="0" w:space="0" w:color="auto"/>
        <w:bottom w:val="none" w:sz="0" w:space="0" w:color="auto"/>
        <w:right w:val="none" w:sz="0" w:space="0" w:color="auto"/>
      </w:divBdr>
    </w:div>
    <w:div w:id="1949506943">
      <w:bodyDiv w:val="1"/>
      <w:marLeft w:val="0"/>
      <w:marRight w:val="0"/>
      <w:marTop w:val="0"/>
      <w:marBottom w:val="0"/>
      <w:divBdr>
        <w:top w:val="none" w:sz="0" w:space="0" w:color="auto"/>
        <w:left w:val="none" w:sz="0" w:space="0" w:color="auto"/>
        <w:bottom w:val="none" w:sz="0" w:space="0" w:color="auto"/>
        <w:right w:val="none" w:sz="0" w:space="0" w:color="auto"/>
      </w:divBdr>
      <w:divsChild>
        <w:div w:id="1624918184">
          <w:marLeft w:val="0"/>
          <w:marRight w:val="0"/>
          <w:marTop w:val="0"/>
          <w:marBottom w:val="0"/>
          <w:divBdr>
            <w:top w:val="none" w:sz="0" w:space="0" w:color="auto"/>
            <w:left w:val="none" w:sz="0" w:space="0" w:color="auto"/>
            <w:bottom w:val="none" w:sz="0" w:space="0" w:color="auto"/>
            <w:right w:val="none" w:sz="0" w:space="0" w:color="auto"/>
          </w:divBdr>
          <w:divsChild>
            <w:div w:id="11516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4133">
      <w:bodyDiv w:val="1"/>
      <w:marLeft w:val="0"/>
      <w:marRight w:val="0"/>
      <w:marTop w:val="0"/>
      <w:marBottom w:val="0"/>
      <w:divBdr>
        <w:top w:val="none" w:sz="0" w:space="0" w:color="auto"/>
        <w:left w:val="none" w:sz="0" w:space="0" w:color="auto"/>
        <w:bottom w:val="none" w:sz="0" w:space="0" w:color="auto"/>
        <w:right w:val="none" w:sz="0" w:space="0" w:color="auto"/>
      </w:divBdr>
    </w:div>
    <w:div w:id="2002191366">
      <w:bodyDiv w:val="1"/>
      <w:marLeft w:val="0"/>
      <w:marRight w:val="0"/>
      <w:marTop w:val="0"/>
      <w:marBottom w:val="0"/>
      <w:divBdr>
        <w:top w:val="none" w:sz="0" w:space="0" w:color="auto"/>
        <w:left w:val="none" w:sz="0" w:space="0" w:color="auto"/>
        <w:bottom w:val="none" w:sz="0" w:space="0" w:color="auto"/>
        <w:right w:val="none" w:sz="0" w:space="0" w:color="auto"/>
      </w:divBdr>
    </w:div>
    <w:div w:id="2011525436">
      <w:bodyDiv w:val="1"/>
      <w:marLeft w:val="0"/>
      <w:marRight w:val="0"/>
      <w:marTop w:val="0"/>
      <w:marBottom w:val="0"/>
      <w:divBdr>
        <w:top w:val="none" w:sz="0" w:space="0" w:color="auto"/>
        <w:left w:val="none" w:sz="0" w:space="0" w:color="auto"/>
        <w:bottom w:val="none" w:sz="0" w:space="0" w:color="auto"/>
        <w:right w:val="none" w:sz="0" w:space="0" w:color="auto"/>
      </w:divBdr>
    </w:div>
    <w:div w:id="2025326772">
      <w:bodyDiv w:val="1"/>
      <w:marLeft w:val="0"/>
      <w:marRight w:val="0"/>
      <w:marTop w:val="0"/>
      <w:marBottom w:val="0"/>
      <w:divBdr>
        <w:top w:val="none" w:sz="0" w:space="0" w:color="auto"/>
        <w:left w:val="none" w:sz="0" w:space="0" w:color="auto"/>
        <w:bottom w:val="none" w:sz="0" w:space="0" w:color="auto"/>
        <w:right w:val="none" w:sz="0" w:space="0" w:color="auto"/>
      </w:divBdr>
    </w:div>
    <w:div w:id="2039767805">
      <w:bodyDiv w:val="1"/>
      <w:marLeft w:val="0"/>
      <w:marRight w:val="0"/>
      <w:marTop w:val="0"/>
      <w:marBottom w:val="0"/>
      <w:divBdr>
        <w:top w:val="none" w:sz="0" w:space="0" w:color="auto"/>
        <w:left w:val="none" w:sz="0" w:space="0" w:color="auto"/>
        <w:bottom w:val="none" w:sz="0" w:space="0" w:color="auto"/>
        <w:right w:val="none" w:sz="0" w:space="0" w:color="auto"/>
      </w:divBdr>
      <w:divsChild>
        <w:div w:id="484978881">
          <w:marLeft w:val="1053"/>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 TargetMode="External"/><Relationship Id="rId18" Type="http://schemas.openxmlformats.org/officeDocument/2006/relationships/hyperlink" Target="https://quizizz.com/admin" TargetMode="External"/><Relationship Id="rId26" Type="http://schemas.openxmlformats.org/officeDocument/2006/relationships/image" Target="media/image3.png"/><Relationship Id="rId39" Type="http://schemas.openxmlformats.org/officeDocument/2006/relationships/hyperlink" Target="https://www.canva.com/design/DAE-FPRFnHk/ef5fvcFAgceW1QmC2rWXiQ/view?utm_content=DAE-FPRFnHk&amp;utm_campaign=designshare&amp;utm_medium=link&amp;utm_source=homepage_design_menu" TargetMode="External"/><Relationship Id="rId21" Type="http://schemas.openxmlformats.org/officeDocument/2006/relationships/hyperlink" Target="https://www.thinglink.com" TargetMode="External"/><Relationship Id="rId34" Type="http://schemas.openxmlformats.org/officeDocument/2006/relationships/hyperlink" Target="https://www.youtube.com/watch?v=DE3fdlRFBiw" TargetMode="External"/><Relationship Id="rId42" Type="http://schemas.openxmlformats.org/officeDocument/2006/relationships/hyperlink" Target="http://files.eun.org/scientix/scx3/newsletter/Scientix-Newsletter-May-19.pdf" TargetMode="External"/><Relationship Id="rId47" Type="http://schemas.openxmlformats.org/officeDocument/2006/relationships/hyperlink" Target="https://www.learntechlib.org/p/182083/" TargetMode="External"/><Relationship Id="rId50" Type="http://schemas.openxmlformats.org/officeDocument/2006/relationships/hyperlink" Target="http://escholarship.bc.edu/cate/vol3/iss1/11" TargetMode="External"/><Relationship Id="rId55"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lassroomscreen.com" TargetMode="External"/><Relationship Id="rId29" Type="http://schemas.openxmlformats.org/officeDocument/2006/relationships/image" Target="media/image6.png"/><Relationship Id="rId11" Type="http://schemas.openxmlformats.org/officeDocument/2006/relationships/hyperlink" Target="https://www.microsoft.com/pt-pt/microsoft-365/microsoft-teams/download-app" TargetMode="External"/><Relationship Id="rId24" Type="http://schemas.openxmlformats.org/officeDocument/2006/relationships/hyperlink" Target="https://learningapps.org/" TargetMode="Externa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3.png"/><Relationship Id="rId45" Type="http://schemas.openxmlformats.org/officeDocument/2006/relationships/hyperlink" Target="https://www.youtube.com/watch?v=K-YU0Ea9JKg" TargetMode="External"/><Relationship Id="rId53" Type="http://schemas.openxmlformats.org/officeDocument/2006/relationships/image" Target="media/image17.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lumen5.com/" TargetMode="External"/><Relationship Id="rId14" Type="http://schemas.openxmlformats.org/officeDocument/2006/relationships/hyperlink" Target="http://board.net" TargetMode="External"/><Relationship Id="rId22" Type="http://schemas.openxmlformats.org/officeDocument/2006/relationships/hyperlink" Target="https://www.renderforest.com/en/templates"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www.canva.com/design/DAE-FPRFnHk/ef5fvcFAgceW1QmC2rWXiQ/view?utm_content=DAE-FPRFnHk&amp;utm_campaign=designshare&amp;utm_medium=link&amp;utm_source=homepage_design_menu" TargetMode="External"/><Relationship Id="rId43" Type="http://schemas.openxmlformats.org/officeDocument/2006/relationships/hyperlink" Target="https://www.youtube.com/watch?v=u84ZsS6niPc" TargetMode="External"/><Relationship Id="rId48" Type="http://schemas.openxmlformats.org/officeDocument/2006/relationships/hyperlink" Target="https://doi.org/10.1093/applin/amp041" TargetMode="External"/><Relationship Id="rId56"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https://zoom.us/" TargetMode="External"/><Relationship Id="rId17" Type="http://schemas.openxmlformats.org/officeDocument/2006/relationships/hyperlink" Target="https://bitpaper.io" TargetMode="External"/><Relationship Id="rId25" Type="http://schemas.openxmlformats.org/officeDocument/2006/relationships/hyperlink" Target="https://next.lumi.education/" TargetMode="External"/><Relationship Id="rId33" Type="http://schemas.openxmlformats.org/officeDocument/2006/relationships/image" Target="media/image10.png"/><Relationship Id="rId38" Type="http://schemas.openxmlformats.org/officeDocument/2006/relationships/hyperlink" Target="https://www.youtube.com/watch?v=lbI4Kl6uHq4" TargetMode="External"/><Relationship Id="rId46" Type="http://schemas.openxmlformats.org/officeDocument/2006/relationships/hyperlink" Target="https://doi.org/10.1093/applin/amt011" TargetMode="External"/><Relationship Id="rId59" Type="http://schemas.openxmlformats.org/officeDocument/2006/relationships/header" Target="header2.xml"/><Relationship Id="rId20" Type="http://schemas.openxmlformats.org/officeDocument/2006/relationships/hyperlink" Target="http://textingstory.com" TargetMode="External"/><Relationship Id="rId41" Type="http://schemas.openxmlformats.org/officeDocument/2006/relationships/image" Target="media/image14.png"/><Relationship Id="rId54" Type="http://schemas.openxmlformats.org/officeDocument/2006/relationships/image" Target="media/image1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adlet.com" TargetMode="External"/><Relationship Id="rId23" Type="http://schemas.openxmlformats.org/officeDocument/2006/relationships/hyperlink" Target="https://www.mysimpleshow.com" TargetMode="Externa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hyperlink" Target="http://www.ltsn-01.ac.uk/docs/pbl_report.pdf" TargetMode="External"/><Relationship Id="rId57" Type="http://schemas.openxmlformats.org/officeDocument/2006/relationships/header" Target="header1.xml"/><Relationship Id="rId10" Type="http://schemas.openxmlformats.org/officeDocument/2006/relationships/hyperlink" Target="https://edu.google.com/workspace-for-education/classroom/" TargetMode="External"/><Relationship Id="rId31" Type="http://schemas.openxmlformats.org/officeDocument/2006/relationships/image" Target="media/image8.png"/><Relationship Id="rId44" Type="http://schemas.openxmlformats.org/officeDocument/2006/relationships/hyperlink" Target="https://www.youtube.com/watch?v=EuzgJlqzjFw" TargetMode="External"/><Relationship Id="rId52" Type="http://schemas.openxmlformats.org/officeDocument/2006/relationships/image" Target="media/image16.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_rels/footer2.xml.rels><?xml version="1.0" encoding="UTF-8" standalone="yes"?>
<Relationships xmlns="http://schemas.openxmlformats.org/package/2006/relationships"><Relationship Id="rId2" Type="http://schemas.openxmlformats.org/officeDocument/2006/relationships/image" Target="media/image32.svg"/><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3" Type="http://schemas.openxmlformats.org/officeDocument/2006/relationships/image" Target="media/image26.png"/><Relationship Id="rId7" Type="http://schemas.openxmlformats.org/officeDocument/2006/relationships/image" Target="media/image30.png"/><Relationship Id="rId2" Type="http://schemas.openxmlformats.org/officeDocument/2006/relationships/image" Target="media/image25.png"/><Relationship Id="rId1" Type="http://schemas.openxmlformats.org/officeDocument/2006/relationships/image" Target="media/image24.png"/><Relationship Id="rId6" Type="http://schemas.openxmlformats.org/officeDocument/2006/relationships/image" Target="media/image29.png"/><Relationship Id="rId5" Type="http://schemas.openxmlformats.org/officeDocument/2006/relationships/image" Target="media/image28.png"/><Relationship Id="rId4"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718A5-A6C8-439E-8AD0-48689B0DA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28</Pages>
  <Words>6399</Words>
  <Characters>36480</Characters>
  <Application>Microsoft Office Word</Application>
  <DocSecurity>4</DocSecurity>
  <Lines>304</Lines>
  <Paragraphs>85</Paragraphs>
  <ScaleCrop>false</ScaleCrop>
  <HeadingPairs>
    <vt:vector size="6" baseType="variant">
      <vt:variant>
        <vt:lpstr>Title</vt:lpstr>
      </vt:variant>
      <vt:variant>
        <vt:i4>1</vt:i4>
      </vt:variant>
      <vt:variant>
        <vt:lpstr>Konu Başlığı</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42794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James</dc:creator>
  <cp:keywords/>
  <dc:description/>
  <cp:lastModifiedBy>Julia Lotina</cp:lastModifiedBy>
  <cp:revision>2</cp:revision>
  <cp:lastPrinted>2020-02-24T12:45:00Z</cp:lastPrinted>
  <dcterms:created xsi:type="dcterms:W3CDTF">2022-09-16T16:07:00Z</dcterms:created>
  <dcterms:modified xsi:type="dcterms:W3CDTF">2022-09-16T16:07:00Z</dcterms:modified>
</cp:coreProperties>
</file>